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7A" w:rsidRDefault="00D9037A" w:rsidP="00D903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25EB">
        <w:rPr>
          <w:rFonts w:ascii="Arial" w:hAnsi="Arial" w:cs="Arial"/>
          <w:b/>
          <w:bCs/>
          <w:sz w:val="28"/>
          <w:szCs w:val="28"/>
        </w:rPr>
        <w:t>ISAM 201</w:t>
      </w:r>
      <w:r w:rsidR="00E92A20">
        <w:rPr>
          <w:rFonts w:ascii="Arial" w:hAnsi="Arial" w:cs="Arial"/>
          <w:b/>
          <w:bCs/>
          <w:sz w:val="28"/>
          <w:szCs w:val="28"/>
        </w:rPr>
        <w:t>5</w:t>
      </w:r>
      <w:r w:rsidRPr="00AD25EB">
        <w:rPr>
          <w:rFonts w:ascii="Arial" w:hAnsi="Arial" w:cs="Arial"/>
          <w:b/>
          <w:bCs/>
          <w:sz w:val="28"/>
          <w:szCs w:val="28"/>
        </w:rPr>
        <w:t xml:space="preserve"> Board </w:t>
      </w:r>
      <w:r w:rsidR="008C0468">
        <w:rPr>
          <w:rFonts w:ascii="Arial" w:hAnsi="Arial" w:cs="Arial"/>
          <w:b/>
          <w:bCs/>
          <w:sz w:val="28"/>
          <w:szCs w:val="28"/>
        </w:rPr>
        <w:t>Minutes</w:t>
      </w:r>
      <w:r w:rsidRPr="00AD25EB">
        <w:rPr>
          <w:rFonts w:ascii="Arial" w:hAnsi="Arial" w:cs="Arial"/>
          <w:b/>
          <w:bCs/>
          <w:sz w:val="28"/>
          <w:szCs w:val="28"/>
        </w:rPr>
        <w:t xml:space="preserve"> </w:t>
      </w:r>
      <w:r w:rsidR="00E92A20">
        <w:rPr>
          <w:rFonts w:ascii="Arial" w:hAnsi="Arial" w:cs="Arial"/>
          <w:b/>
          <w:bCs/>
          <w:sz w:val="28"/>
          <w:szCs w:val="28"/>
        </w:rPr>
        <w:t>–</w:t>
      </w:r>
      <w:r w:rsidR="008C0468">
        <w:rPr>
          <w:rFonts w:ascii="Arial" w:hAnsi="Arial" w:cs="Arial"/>
          <w:b/>
          <w:bCs/>
          <w:sz w:val="28"/>
          <w:szCs w:val="28"/>
        </w:rPr>
        <w:t xml:space="preserve"> </w:t>
      </w:r>
      <w:r w:rsidR="00E92A20">
        <w:rPr>
          <w:rFonts w:ascii="Arial" w:hAnsi="Arial" w:cs="Arial"/>
          <w:b/>
          <w:bCs/>
          <w:sz w:val="28"/>
          <w:szCs w:val="28"/>
        </w:rPr>
        <w:t>Dundee, Scotland</w:t>
      </w:r>
    </w:p>
    <w:p w:rsidR="00D9037A" w:rsidRDefault="00E92A20" w:rsidP="00D903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Sunday, October 4</w:t>
      </w:r>
      <w:r w:rsidRPr="00E92A2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 2015</w:t>
      </w:r>
      <w:r w:rsidR="00D9037A" w:rsidRPr="00E07873">
        <w:rPr>
          <w:rFonts w:ascii="Arial" w:hAnsi="Arial" w:cs="Arial"/>
          <w:b/>
          <w:bCs/>
        </w:rPr>
        <w:t xml:space="preserve">          </w:t>
      </w:r>
    </w:p>
    <w:p w:rsidR="00D9037A" w:rsidRDefault="00D9037A" w:rsidP="00D9037A">
      <w:pPr>
        <w:jc w:val="center"/>
        <w:rPr>
          <w:rFonts w:ascii="Arial" w:hAnsi="Arial" w:cs="Arial"/>
          <w:b/>
          <w:bCs/>
        </w:rPr>
      </w:pPr>
    </w:p>
    <w:p w:rsidR="001D6990" w:rsidRDefault="001D6990" w:rsidP="0096290C">
      <w:pPr>
        <w:tabs>
          <w:tab w:val="left" w:pos="1350"/>
          <w:tab w:val="left" w:pos="2880"/>
          <w:tab w:val="left" w:pos="4320"/>
          <w:tab w:val="left" w:pos="6120"/>
          <w:tab w:val="left" w:pos="7200"/>
        </w:tabs>
        <w:rPr>
          <w:rFonts w:ascii="Arial Narrow" w:hAnsi="Arial Narrow"/>
          <w:sz w:val="22"/>
          <w:szCs w:val="22"/>
        </w:rPr>
      </w:pPr>
    </w:p>
    <w:p w:rsidR="00411A8A" w:rsidRPr="00411A8A" w:rsidRDefault="00411A8A" w:rsidP="0096290C">
      <w:pPr>
        <w:tabs>
          <w:tab w:val="left" w:pos="1350"/>
          <w:tab w:val="left" w:pos="2880"/>
          <w:tab w:val="left" w:pos="4320"/>
          <w:tab w:val="left" w:pos="6120"/>
          <w:tab w:val="left" w:pos="7200"/>
        </w:tabs>
        <w:rPr>
          <w:rFonts w:ascii="Arial Narrow" w:hAnsi="Arial Narrow"/>
          <w:sz w:val="22"/>
          <w:szCs w:val="22"/>
        </w:rPr>
      </w:pPr>
      <w:r w:rsidRPr="00411A8A">
        <w:rPr>
          <w:rFonts w:ascii="Arial Narrow" w:hAnsi="Arial Narrow"/>
          <w:sz w:val="22"/>
          <w:szCs w:val="22"/>
        </w:rPr>
        <w:t>Present:</w:t>
      </w:r>
      <w:r w:rsidRPr="00411A8A">
        <w:rPr>
          <w:rFonts w:ascii="Arial Narrow" w:hAnsi="Arial Narrow"/>
          <w:sz w:val="22"/>
          <w:szCs w:val="22"/>
        </w:rPr>
        <w:tab/>
      </w:r>
      <w:r w:rsidR="00E92A20">
        <w:rPr>
          <w:rFonts w:ascii="Arial Narrow" w:hAnsi="Arial Narrow"/>
          <w:sz w:val="22"/>
          <w:szCs w:val="22"/>
        </w:rPr>
        <w:t xml:space="preserve">A. </w:t>
      </w:r>
      <w:proofErr w:type="spellStart"/>
      <w:r w:rsidR="00E92A20">
        <w:rPr>
          <w:rFonts w:ascii="Arial Narrow" w:hAnsi="Arial Narrow"/>
          <w:sz w:val="22"/>
          <w:szCs w:val="22"/>
        </w:rPr>
        <w:t>Baldacchino</w:t>
      </w:r>
      <w:proofErr w:type="spellEnd"/>
      <w:r w:rsidR="00E92A20">
        <w:rPr>
          <w:rFonts w:ascii="Arial Narrow" w:hAnsi="Arial Narrow"/>
          <w:sz w:val="22"/>
          <w:szCs w:val="22"/>
        </w:rPr>
        <w:tab/>
      </w:r>
      <w:r w:rsidRPr="00411A8A">
        <w:rPr>
          <w:rFonts w:ascii="Arial Narrow" w:hAnsi="Arial Narrow"/>
          <w:sz w:val="22"/>
          <w:szCs w:val="22"/>
        </w:rPr>
        <w:t xml:space="preserve">K. Brady </w:t>
      </w:r>
      <w:r w:rsidRPr="00411A8A">
        <w:rPr>
          <w:rFonts w:ascii="Arial Narrow" w:hAnsi="Arial Narrow"/>
          <w:sz w:val="22"/>
          <w:szCs w:val="22"/>
        </w:rPr>
        <w:tab/>
        <w:t>G. Bunt</w:t>
      </w:r>
      <w:r w:rsidRPr="00411A8A">
        <w:rPr>
          <w:rFonts w:ascii="Arial Narrow" w:hAnsi="Arial Narrow"/>
          <w:sz w:val="22"/>
          <w:szCs w:val="22"/>
        </w:rPr>
        <w:tab/>
        <w:t>N. el-</w:t>
      </w:r>
      <w:proofErr w:type="spellStart"/>
      <w:r w:rsidRPr="00411A8A">
        <w:rPr>
          <w:rFonts w:ascii="Arial Narrow" w:hAnsi="Arial Narrow"/>
          <w:sz w:val="22"/>
          <w:szCs w:val="22"/>
        </w:rPr>
        <w:t>Guebaly</w:t>
      </w:r>
      <w:proofErr w:type="spellEnd"/>
      <w:r w:rsidRPr="00411A8A">
        <w:rPr>
          <w:rFonts w:ascii="Arial Narrow" w:hAnsi="Arial Narrow"/>
          <w:sz w:val="22"/>
          <w:szCs w:val="22"/>
        </w:rPr>
        <w:tab/>
        <w:t>S. Higuchi</w:t>
      </w:r>
      <w:r w:rsidRPr="00411A8A">
        <w:rPr>
          <w:rFonts w:ascii="Arial Narrow" w:hAnsi="Arial Narrow"/>
          <w:sz w:val="22"/>
          <w:szCs w:val="22"/>
        </w:rPr>
        <w:tab/>
      </w:r>
      <w:r w:rsidR="00E92A20" w:rsidRPr="00411A8A">
        <w:rPr>
          <w:rFonts w:ascii="Arial Narrow" w:hAnsi="Arial Narrow"/>
          <w:sz w:val="22"/>
          <w:szCs w:val="22"/>
        </w:rPr>
        <w:tab/>
      </w:r>
      <w:r w:rsidR="00E92A20">
        <w:rPr>
          <w:rFonts w:ascii="Arial Narrow" w:hAnsi="Arial Narrow"/>
          <w:sz w:val="22"/>
          <w:szCs w:val="22"/>
        </w:rPr>
        <w:t>R. Khan</w:t>
      </w:r>
      <w:r w:rsidR="00E92A20">
        <w:rPr>
          <w:rFonts w:ascii="Arial Narrow" w:hAnsi="Arial Narrow"/>
          <w:sz w:val="22"/>
          <w:szCs w:val="22"/>
        </w:rPr>
        <w:tab/>
      </w:r>
      <w:r w:rsidR="00E92A20" w:rsidRPr="00411A8A">
        <w:rPr>
          <w:rFonts w:ascii="Arial Narrow" w:hAnsi="Arial Narrow"/>
          <w:sz w:val="22"/>
          <w:szCs w:val="22"/>
        </w:rPr>
        <w:t>J. Reimer</w:t>
      </w:r>
      <w:r w:rsidR="0096290C">
        <w:rPr>
          <w:rFonts w:ascii="Arial Narrow" w:hAnsi="Arial Narrow"/>
          <w:sz w:val="22"/>
          <w:szCs w:val="22"/>
        </w:rPr>
        <w:tab/>
      </w:r>
      <w:r w:rsidRPr="00411A8A">
        <w:rPr>
          <w:rFonts w:ascii="Arial Narrow" w:hAnsi="Arial Narrow"/>
          <w:sz w:val="22"/>
          <w:szCs w:val="22"/>
        </w:rPr>
        <w:t xml:space="preserve">M. </w:t>
      </w:r>
      <w:proofErr w:type="spellStart"/>
      <w:r w:rsidRPr="00411A8A">
        <w:rPr>
          <w:rFonts w:ascii="Arial Narrow" w:hAnsi="Arial Narrow"/>
          <w:sz w:val="22"/>
          <w:szCs w:val="22"/>
        </w:rPr>
        <w:t>Dorozio</w:t>
      </w:r>
      <w:proofErr w:type="spellEnd"/>
      <w:r w:rsidRPr="00411A8A">
        <w:rPr>
          <w:rFonts w:ascii="Arial Narrow" w:hAnsi="Arial Narrow"/>
          <w:sz w:val="22"/>
          <w:szCs w:val="22"/>
        </w:rPr>
        <w:t xml:space="preserve"> (recorder)</w:t>
      </w:r>
    </w:p>
    <w:p w:rsidR="00411A8A" w:rsidRPr="00411A8A" w:rsidRDefault="00411A8A" w:rsidP="00411A8A">
      <w:pPr>
        <w:rPr>
          <w:rFonts w:ascii="Arial Narrow" w:hAnsi="Arial Narrow"/>
          <w:sz w:val="22"/>
          <w:szCs w:val="22"/>
        </w:rPr>
      </w:pPr>
    </w:p>
    <w:p w:rsidR="00411A8A" w:rsidRPr="00411A8A" w:rsidRDefault="00411A8A" w:rsidP="007B35A1">
      <w:pPr>
        <w:tabs>
          <w:tab w:val="left" w:pos="1350"/>
        </w:tabs>
        <w:rPr>
          <w:rFonts w:ascii="Arial Narrow" w:hAnsi="Arial Narrow"/>
          <w:sz w:val="22"/>
          <w:szCs w:val="22"/>
        </w:rPr>
      </w:pPr>
      <w:r w:rsidRPr="00411A8A">
        <w:rPr>
          <w:rFonts w:ascii="Arial Narrow" w:hAnsi="Arial Narrow"/>
          <w:sz w:val="22"/>
          <w:szCs w:val="22"/>
        </w:rPr>
        <w:t>Regrets:</w:t>
      </w:r>
      <w:r w:rsidRPr="00411A8A">
        <w:rPr>
          <w:rFonts w:ascii="Arial Narrow" w:hAnsi="Arial Narrow"/>
          <w:sz w:val="22"/>
          <w:szCs w:val="22"/>
        </w:rPr>
        <w:tab/>
      </w:r>
      <w:r w:rsidR="00E92A20" w:rsidRPr="00411A8A">
        <w:rPr>
          <w:rFonts w:ascii="Arial Narrow" w:hAnsi="Arial Narrow"/>
          <w:sz w:val="22"/>
          <w:szCs w:val="22"/>
        </w:rPr>
        <w:t xml:space="preserve">H. </w:t>
      </w:r>
      <w:proofErr w:type="spellStart"/>
      <w:r w:rsidR="00E92A20" w:rsidRPr="00411A8A">
        <w:rPr>
          <w:rFonts w:ascii="Arial Narrow" w:hAnsi="Arial Narrow"/>
          <w:sz w:val="22"/>
          <w:szCs w:val="22"/>
        </w:rPr>
        <w:t>Alho</w:t>
      </w:r>
      <w:proofErr w:type="spellEnd"/>
      <w:r w:rsidR="00E92A20">
        <w:rPr>
          <w:rFonts w:ascii="Arial Narrow" w:hAnsi="Arial Narrow"/>
          <w:sz w:val="22"/>
          <w:szCs w:val="22"/>
        </w:rPr>
        <w:tab/>
      </w:r>
      <w:r w:rsidR="00E92A20">
        <w:rPr>
          <w:rFonts w:ascii="Arial Narrow" w:hAnsi="Arial Narrow"/>
          <w:sz w:val="22"/>
          <w:szCs w:val="22"/>
        </w:rPr>
        <w:tab/>
      </w:r>
      <w:r w:rsidR="00E92A20" w:rsidRPr="00411A8A">
        <w:rPr>
          <w:rFonts w:ascii="Arial Narrow" w:hAnsi="Arial Narrow"/>
          <w:sz w:val="22"/>
          <w:szCs w:val="22"/>
        </w:rPr>
        <w:t xml:space="preserve">M. </w:t>
      </w:r>
      <w:proofErr w:type="spellStart"/>
      <w:r w:rsidR="00E92A20" w:rsidRPr="00411A8A">
        <w:rPr>
          <w:rFonts w:ascii="Arial Narrow" w:hAnsi="Arial Narrow"/>
          <w:sz w:val="22"/>
          <w:szCs w:val="22"/>
        </w:rPr>
        <w:t>Galanter</w:t>
      </w:r>
      <w:proofErr w:type="spellEnd"/>
      <w:r w:rsidR="00E92A20" w:rsidRPr="00E92A20">
        <w:rPr>
          <w:rFonts w:ascii="Arial Narrow" w:hAnsi="Arial Narrow"/>
          <w:sz w:val="22"/>
          <w:szCs w:val="22"/>
        </w:rPr>
        <w:t xml:space="preserve"> </w:t>
      </w:r>
      <w:r w:rsidR="00E92A20">
        <w:rPr>
          <w:rFonts w:ascii="Arial Narrow" w:hAnsi="Arial Narrow"/>
          <w:sz w:val="22"/>
          <w:szCs w:val="22"/>
        </w:rPr>
        <w:tab/>
      </w:r>
      <w:r w:rsidR="00E92A20" w:rsidRPr="00411A8A">
        <w:rPr>
          <w:rFonts w:ascii="Arial Narrow" w:hAnsi="Arial Narrow"/>
          <w:sz w:val="22"/>
          <w:szCs w:val="22"/>
        </w:rPr>
        <w:t xml:space="preserve">G. </w:t>
      </w:r>
      <w:proofErr w:type="spellStart"/>
      <w:r w:rsidR="00E92A20" w:rsidRPr="00411A8A">
        <w:rPr>
          <w:rFonts w:ascii="Arial Narrow" w:hAnsi="Arial Narrow"/>
          <w:sz w:val="22"/>
          <w:szCs w:val="22"/>
        </w:rPr>
        <w:t>Welle</w:t>
      </w:r>
      <w:proofErr w:type="spellEnd"/>
      <w:r w:rsidR="00E92A20" w:rsidRPr="00411A8A">
        <w:rPr>
          <w:rFonts w:ascii="Arial Narrow" w:hAnsi="Arial Narrow"/>
          <w:sz w:val="22"/>
          <w:szCs w:val="22"/>
        </w:rPr>
        <w:t xml:space="preserve">-Strand     </w:t>
      </w:r>
    </w:p>
    <w:p w:rsidR="00411A8A" w:rsidRPr="00411A8A" w:rsidRDefault="00411A8A" w:rsidP="00411A8A">
      <w:pPr>
        <w:rPr>
          <w:rFonts w:ascii="Arial Narrow" w:hAnsi="Arial Narrow"/>
          <w:sz w:val="22"/>
          <w:szCs w:val="22"/>
        </w:rPr>
      </w:pPr>
    </w:p>
    <w:p w:rsidR="00411A8A" w:rsidRPr="00411A8A" w:rsidRDefault="0096290C" w:rsidP="00DA730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Meeting called to order at 9:1</w:t>
      </w:r>
      <w:r w:rsidR="00E92A20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 xml:space="preserve"> A</w:t>
      </w:r>
      <w:r w:rsidR="00411A8A" w:rsidRPr="00411A8A">
        <w:rPr>
          <w:rFonts w:ascii="Arial Narrow" w:hAnsi="Arial Narrow"/>
          <w:sz w:val="22"/>
          <w:szCs w:val="22"/>
        </w:rPr>
        <w:t>M</w:t>
      </w:r>
      <w:r w:rsidR="00E92A20">
        <w:rPr>
          <w:rFonts w:ascii="Arial Narrow" w:hAnsi="Arial Narrow"/>
          <w:sz w:val="22"/>
          <w:szCs w:val="22"/>
        </w:rPr>
        <w:t xml:space="preserve"> by President  G. Bunt</w:t>
      </w:r>
    </w:p>
    <w:p w:rsidR="00411A8A" w:rsidRPr="00411A8A" w:rsidRDefault="00411A8A" w:rsidP="007B35A1">
      <w:pPr>
        <w:pStyle w:val="ListParagraph"/>
        <w:tabs>
          <w:tab w:val="left" w:pos="360"/>
        </w:tabs>
        <w:ind w:left="360" w:hanging="360"/>
        <w:rPr>
          <w:rFonts w:ascii="Arial Narrow" w:hAnsi="Arial Narrow"/>
          <w:sz w:val="22"/>
          <w:szCs w:val="22"/>
        </w:rPr>
      </w:pPr>
    </w:p>
    <w:p w:rsidR="0096290C" w:rsidRDefault="00E92A20" w:rsidP="00DA730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Agenda: Add UN Special Session 2016 - UNGASS</w:t>
      </w:r>
    </w:p>
    <w:p w:rsidR="0096290C" w:rsidRPr="0096290C" w:rsidRDefault="0096290C" w:rsidP="007B35A1">
      <w:pPr>
        <w:pStyle w:val="ListParagraph"/>
        <w:tabs>
          <w:tab w:val="left" w:pos="360"/>
        </w:tabs>
        <w:ind w:left="360" w:hanging="360"/>
        <w:rPr>
          <w:rFonts w:ascii="Arial Narrow" w:hAnsi="Arial Narrow"/>
          <w:sz w:val="22"/>
          <w:szCs w:val="22"/>
        </w:rPr>
      </w:pPr>
    </w:p>
    <w:p w:rsidR="00411A8A" w:rsidRPr="00411A8A" w:rsidRDefault="00411A8A" w:rsidP="00DA730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 Narrow" w:hAnsi="Arial Narrow"/>
          <w:sz w:val="22"/>
          <w:szCs w:val="22"/>
        </w:rPr>
      </w:pPr>
      <w:r w:rsidRPr="00411A8A">
        <w:rPr>
          <w:rFonts w:ascii="Arial Narrow" w:hAnsi="Arial Narrow"/>
          <w:sz w:val="22"/>
          <w:szCs w:val="22"/>
        </w:rPr>
        <w:t xml:space="preserve">Motion by </w:t>
      </w:r>
      <w:r w:rsidR="00E92A20">
        <w:rPr>
          <w:rFonts w:ascii="Arial Narrow" w:hAnsi="Arial Narrow"/>
          <w:sz w:val="22"/>
          <w:szCs w:val="22"/>
        </w:rPr>
        <w:t>G. Bunt</w:t>
      </w:r>
      <w:r w:rsidRPr="00411A8A">
        <w:rPr>
          <w:rFonts w:ascii="Arial Narrow" w:hAnsi="Arial Narrow"/>
          <w:sz w:val="22"/>
          <w:szCs w:val="22"/>
        </w:rPr>
        <w:t xml:space="preserve">, seconded by </w:t>
      </w:r>
      <w:r w:rsidR="00E92A20">
        <w:rPr>
          <w:rFonts w:ascii="Arial Narrow" w:hAnsi="Arial Narrow"/>
          <w:sz w:val="22"/>
          <w:szCs w:val="22"/>
        </w:rPr>
        <w:t>K. Brady</w:t>
      </w:r>
      <w:r w:rsidRPr="00411A8A">
        <w:rPr>
          <w:rFonts w:ascii="Arial Narrow" w:hAnsi="Arial Narrow"/>
          <w:sz w:val="22"/>
          <w:szCs w:val="22"/>
        </w:rPr>
        <w:t xml:space="preserve"> to adopt </w:t>
      </w:r>
      <w:r w:rsidR="0096290C">
        <w:rPr>
          <w:rFonts w:ascii="Arial Narrow" w:hAnsi="Arial Narrow"/>
          <w:sz w:val="22"/>
          <w:szCs w:val="22"/>
        </w:rPr>
        <w:t xml:space="preserve">the </w:t>
      </w:r>
      <w:r w:rsidR="00E92A20">
        <w:rPr>
          <w:rFonts w:ascii="Arial Narrow" w:hAnsi="Arial Narrow"/>
          <w:sz w:val="22"/>
          <w:szCs w:val="22"/>
        </w:rPr>
        <w:t>Minutes</w:t>
      </w:r>
      <w:r w:rsidR="00D36181">
        <w:rPr>
          <w:rFonts w:ascii="Arial Narrow" w:hAnsi="Arial Narrow"/>
          <w:sz w:val="22"/>
          <w:szCs w:val="22"/>
        </w:rPr>
        <w:t xml:space="preserve"> of August 2015</w:t>
      </w:r>
      <w:r w:rsidRPr="00411A8A">
        <w:rPr>
          <w:rFonts w:ascii="Arial Narrow" w:hAnsi="Arial Narrow"/>
          <w:sz w:val="22"/>
          <w:szCs w:val="22"/>
        </w:rPr>
        <w:t>. Carried.</w:t>
      </w:r>
    </w:p>
    <w:p w:rsidR="00411A8A" w:rsidRPr="00D36181" w:rsidRDefault="00411A8A" w:rsidP="007B35A1">
      <w:pPr>
        <w:tabs>
          <w:tab w:val="left" w:pos="360"/>
        </w:tabs>
        <w:ind w:left="360" w:hanging="360"/>
        <w:rPr>
          <w:rFonts w:ascii="Arial Narrow" w:hAnsi="Arial Narrow"/>
          <w:sz w:val="22"/>
          <w:szCs w:val="22"/>
        </w:rPr>
      </w:pPr>
    </w:p>
    <w:p w:rsidR="00411A8A" w:rsidRPr="000E1370" w:rsidRDefault="00405998" w:rsidP="000E1370">
      <w:pPr>
        <w:tabs>
          <w:tab w:val="left" w:pos="360"/>
        </w:tabs>
        <w:rPr>
          <w:rFonts w:ascii="Arial Narrow" w:hAnsi="Arial Narrow"/>
          <w:b/>
          <w:sz w:val="22"/>
          <w:szCs w:val="22"/>
          <w:u w:val="single"/>
        </w:rPr>
      </w:pPr>
      <w:r w:rsidRPr="000E1370">
        <w:rPr>
          <w:rFonts w:ascii="Arial Narrow" w:hAnsi="Arial Narrow"/>
          <w:b/>
          <w:sz w:val="22"/>
          <w:szCs w:val="22"/>
          <w:u w:val="single"/>
        </w:rPr>
        <w:t>President Report: G Bunt</w:t>
      </w:r>
    </w:p>
    <w:p w:rsidR="00411A8A" w:rsidRDefault="00405998" w:rsidP="00DA7308">
      <w:pPr>
        <w:pStyle w:val="ListParagraph"/>
        <w:numPr>
          <w:ilvl w:val="0"/>
          <w:numId w:val="20"/>
        </w:numPr>
        <w:tabs>
          <w:tab w:val="left" w:pos="99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Excellent conference in Yokohama 2014 – great to advance ISAM profile in Asia</w:t>
      </w:r>
    </w:p>
    <w:p w:rsidR="00D86535" w:rsidRDefault="00D86535" w:rsidP="00DA7308">
      <w:pPr>
        <w:pStyle w:val="ListParagraph"/>
        <w:numPr>
          <w:ilvl w:val="0"/>
          <w:numId w:val="20"/>
        </w:numPr>
        <w:tabs>
          <w:tab w:val="left" w:pos="99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Conferences an excellent way to attract attention to presentation on Educational Standards (2 sessions in this year’s program and initiative spear-headed by Alex after Gabrielle stepping down from Education &amp; Training Committee)</w:t>
      </w:r>
    </w:p>
    <w:p w:rsidR="00405998" w:rsidRDefault="00405998" w:rsidP="00DA7308">
      <w:pPr>
        <w:pStyle w:val="ListParagraph"/>
        <w:numPr>
          <w:ilvl w:val="0"/>
          <w:numId w:val="20"/>
        </w:numPr>
        <w:tabs>
          <w:tab w:val="left" w:pos="99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Celebrate ISAM’s achievements: Textbook is out and the Certification exam is going well</w:t>
      </w:r>
      <w:r w:rsidR="00260D33">
        <w:rPr>
          <w:rFonts w:ascii="Arial Narrow" w:hAnsi="Arial Narrow"/>
          <w:sz w:val="22"/>
          <w:szCs w:val="22"/>
        </w:rPr>
        <w:t xml:space="preserve"> a</w:t>
      </w:r>
      <w:r w:rsidR="007B35A1">
        <w:rPr>
          <w:rFonts w:ascii="Arial Narrow" w:hAnsi="Arial Narrow"/>
          <w:sz w:val="22"/>
          <w:szCs w:val="22"/>
        </w:rPr>
        <w:t>n</w:t>
      </w:r>
      <w:r w:rsidR="00260D33">
        <w:rPr>
          <w:rFonts w:ascii="Arial Narrow" w:hAnsi="Arial Narrow"/>
          <w:sz w:val="22"/>
          <w:szCs w:val="22"/>
        </w:rPr>
        <w:t>d may play a more prominent role now that ASAM’s eligibility for their exam is being more stringent</w:t>
      </w:r>
    </w:p>
    <w:p w:rsidR="00F26185" w:rsidRDefault="00F26185" w:rsidP="00DA7308">
      <w:pPr>
        <w:pStyle w:val="ListParagraph"/>
        <w:numPr>
          <w:ilvl w:val="0"/>
          <w:numId w:val="20"/>
        </w:numPr>
        <w:tabs>
          <w:tab w:val="left" w:pos="99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Challenges to focus on:  </w:t>
      </w:r>
      <w:r w:rsidR="00D86535">
        <w:rPr>
          <w:rFonts w:ascii="Arial Narrow" w:hAnsi="Arial Narrow"/>
          <w:sz w:val="22"/>
          <w:szCs w:val="22"/>
        </w:rPr>
        <w:t xml:space="preserve">develop </w:t>
      </w:r>
      <w:r>
        <w:rPr>
          <w:rFonts w:ascii="Arial Narrow" w:hAnsi="Arial Narrow"/>
          <w:sz w:val="22"/>
          <w:szCs w:val="22"/>
        </w:rPr>
        <w:t>Membership which will influence the financial sustainability</w:t>
      </w:r>
    </w:p>
    <w:p w:rsidR="00D86535" w:rsidRDefault="00D86535" w:rsidP="00DA7308">
      <w:pPr>
        <w:pStyle w:val="ListParagraph"/>
        <w:numPr>
          <w:ilvl w:val="0"/>
          <w:numId w:val="20"/>
        </w:numPr>
        <w:tabs>
          <w:tab w:val="left" w:pos="99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With such a small Board representation has been difficult</w:t>
      </w:r>
    </w:p>
    <w:p w:rsidR="00405998" w:rsidRDefault="00260D33" w:rsidP="00DA7308">
      <w:pPr>
        <w:pStyle w:val="ListParagraph"/>
        <w:numPr>
          <w:ilvl w:val="0"/>
          <w:numId w:val="20"/>
        </w:numPr>
        <w:tabs>
          <w:tab w:val="left" w:pos="99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Looking at discussing structure for better representation</w:t>
      </w:r>
      <w:r w:rsidR="00F26185">
        <w:rPr>
          <w:rFonts w:ascii="Arial Narrow" w:hAnsi="Arial Narrow"/>
          <w:sz w:val="22"/>
          <w:szCs w:val="22"/>
        </w:rPr>
        <w:t xml:space="preserve"> – use contacts</w:t>
      </w:r>
      <w:r w:rsidR="0033178D">
        <w:rPr>
          <w:rFonts w:ascii="Arial Narrow" w:hAnsi="Arial Narrow"/>
          <w:sz w:val="22"/>
          <w:szCs w:val="22"/>
        </w:rPr>
        <w:t xml:space="preserve"> – to give a voice in regions/countries</w:t>
      </w:r>
    </w:p>
    <w:p w:rsidR="00F26185" w:rsidRDefault="00F26185" w:rsidP="00DA7308">
      <w:pPr>
        <w:pStyle w:val="ListParagraph"/>
        <w:numPr>
          <w:ilvl w:val="0"/>
          <w:numId w:val="20"/>
        </w:numPr>
        <w:tabs>
          <w:tab w:val="left" w:pos="99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Have a Board liaison to oversee new restructure of regional ‘Ambassadors’ -  proposed </w:t>
      </w:r>
      <w:proofErr w:type="spellStart"/>
      <w:r>
        <w:rPr>
          <w:rFonts w:ascii="Arial Narrow" w:hAnsi="Arial Narrow"/>
          <w:sz w:val="22"/>
          <w:szCs w:val="22"/>
        </w:rPr>
        <w:t>Nady</w:t>
      </w:r>
      <w:proofErr w:type="spellEnd"/>
      <w:r>
        <w:rPr>
          <w:rFonts w:ascii="Arial Narrow" w:hAnsi="Arial Narrow"/>
          <w:sz w:val="22"/>
          <w:szCs w:val="22"/>
        </w:rPr>
        <w:t xml:space="preserve"> as filling that key role based on his experience</w:t>
      </w:r>
    </w:p>
    <w:p w:rsidR="00490DE0" w:rsidRDefault="00FE3FC1" w:rsidP="00DA7308">
      <w:pPr>
        <w:pStyle w:val="ListParagraph"/>
        <w:numPr>
          <w:ilvl w:val="0"/>
          <w:numId w:val="20"/>
        </w:numPr>
        <w:tabs>
          <w:tab w:val="left" w:pos="99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to use 2016 for a concerted outreach to South America</w:t>
      </w:r>
      <w:r w:rsidR="00F26185">
        <w:rPr>
          <w:rFonts w:ascii="Arial Narrow" w:hAnsi="Arial Narrow"/>
          <w:sz w:val="22"/>
          <w:szCs w:val="22"/>
        </w:rPr>
        <w:t xml:space="preserve"> now that have contacts D. </w:t>
      </w:r>
      <w:proofErr w:type="spellStart"/>
      <w:r w:rsidR="00F26185">
        <w:rPr>
          <w:rFonts w:ascii="Arial Narrow" w:hAnsi="Arial Narrow"/>
          <w:sz w:val="22"/>
          <w:szCs w:val="22"/>
        </w:rPr>
        <w:t>Gigena</w:t>
      </w:r>
      <w:proofErr w:type="spellEnd"/>
      <w:r w:rsidR="00F26185">
        <w:rPr>
          <w:rFonts w:ascii="Arial Narrow" w:hAnsi="Arial Narrow"/>
          <w:sz w:val="22"/>
          <w:szCs w:val="22"/>
        </w:rPr>
        <w:t xml:space="preserve">, A. </w:t>
      </w:r>
      <w:proofErr w:type="spellStart"/>
      <w:r w:rsidR="00F26185">
        <w:rPr>
          <w:rFonts w:ascii="Arial Narrow" w:hAnsi="Arial Narrow"/>
          <w:sz w:val="22"/>
          <w:szCs w:val="22"/>
        </w:rPr>
        <w:t>Gigliotti</w:t>
      </w:r>
      <w:proofErr w:type="spellEnd"/>
      <w:r w:rsidR="00F2618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F26185">
        <w:rPr>
          <w:rFonts w:ascii="Arial Narrow" w:hAnsi="Arial Narrow"/>
          <w:sz w:val="22"/>
          <w:szCs w:val="22"/>
        </w:rPr>
        <w:t>etc</w:t>
      </w:r>
      <w:proofErr w:type="spellEnd"/>
    </w:p>
    <w:p w:rsidR="00F26185" w:rsidRDefault="00F26185" w:rsidP="00DA7308">
      <w:pPr>
        <w:pStyle w:val="ListParagraph"/>
        <w:numPr>
          <w:ilvl w:val="0"/>
          <w:numId w:val="20"/>
        </w:numPr>
        <w:tabs>
          <w:tab w:val="left" w:pos="99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Have lost contacts with Australia</w:t>
      </w:r>
    </w:p>
    <w:p w:rsidR="00F26185" w:rsidRDefault="00F26185" w:rsidP="00DA7308">
      <w:pPr>
        <w:pStyle w:val="ListParagraph"/>
        <w:numPr>
          <w:ilvl w:val="0"/>
          <w:numId w:val="20"/>
        </w:numPr>
        <w:tabs>
          <w:tab w:val="left" w:pos="99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Have T. </w:t>
      </w:r>
      <w:proofErr w:type="spellStart"/>
      <w:r>
        <w:rPr>
          <w:rFonts w:ascii="Arial Narrow" w:hAnsi="Arial Narrow"/>
          <w:sz w:val="22"/>
          <w:szCs w:val="22"/>
        </w:rPr>
        <w:t>Gawad</w:t>
      </w:r>
      <w:proofErr w:type="spellEnd"/>
      <w:r>
        <w:rPr>
          <w:rFonts w:ascii="Arial Narrow" w:hAnsi="Arial Narrow"/>
          <w:sz w:val="22"/>
          <w:szCs w:val="22"/>
        </w:rPr>
        <w:t xml:space="preserve"> interested in helping with Middle East; Susumu in Asia who was instrumental in bringing KAAP, Korea on as an Affiliate Society</w:t>
      </w:r>
    </w:p>
    <w:p w:rsidR="00D86535" w:rsidRPr="000E1370" w:rsidRDefault="00D86535" w:rsidP="00DA7308">
      <w:pPr>
        <w:pStyle w:val="ListParagraph"/>
        <w:numPr>
          <w:ilvl w:val="0"/>
          <w:numId w:val="20"/>
        </w:numPr>
        <w:tabs>
          <w:tab w:val="left" w:pos="99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 identified area where ISAM is lacking is public policy and setting standards</w:t>
      </w:r>
    </w:p>
    <w:p w:rsidR="00490DE0" w:rsidRPr="00DC15F0" w:rsidRDefault="00490DE0" w:rsidP="00490DE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:rsidR="006845B9" w:rsidRPr="000E1370" w:rsidRDefault="000E1370" w:rsidP="000E1370">
      <w:pPr>
        <w:rPr>
          <w:rFonts w:ascii="Arial Narrow" w:hAnsi="Arial Narrow"/>
          <w:b/>
          <w:sz w:val="22"/>
          <w:szCs w:val="22"/>
        </w:rPr>
      </w:pPr>
      <w:r w:rsidRPr="000E1370">
        <w:rPr>
          <w:rFonts w:ascii="Arial Narrow" w:hAnsi="Arial Narrow"/>
          <w:b/>
          <w:sz w:val="22"/>
          <w:szCs w:val="22"/>
        </w:rPr>
        <w:t xml:space="preserve">2015 </w:t>
      </w:r>
      <w:r w:rsidR="006845B9" w:rsidRPr="000E1370">
        <w:rPr>
          <w:rFonts w:ascii="Arial Narrow" w:hAnsi="Arial Narrow"/>
          <w:b/>
          <w:sz w:val="22"/>
          <w:szCs w:val="22"/>
        </w:rPr>
        <w:t>Fellowships and Best Abstract Award</w:t>
      </w:r>
    </w:p>
    <w:p w:rsidR="000E1370" w:rsidRPr="000E1370" w:rsidRDefault="000E1370" w:rsidP="00DA7308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List of all fellowships included in agenda</w:t>
      </w:r>
    </w:p>
    <w:p w:rsidR="006845B9" w:rsidRPr="000E1370" w:rsidRDefault="000E1370" w:rsidP="00DA7308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Total of 12 2015 Fellowships</w:t>
      </w:r>
    </w:p>
    <w:p w:rsidR="000E1370" w:rsidRPr="000E1370" w:rsidRDefault="000E1370" w:rsidP="00DA7308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One NIDA fellows unable to attend due to visa problems</w:t>
      </w:r>
    </w:p>
    <w:p w:rsidR="006845B9" w:rsidRPr="000E1370" w:rsidRDefault="000E1370" w:rsidP="00DA7308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Three Souter-ISAM fellowships this year granted by LOC</w:t>
      </w:r>
    </w:p>
    <w:p w:rsidR="00FD7171" w:rsidRDefault="00FD7171" w:rsidP="00FD7171">
      <w:pPr>
        <w:rPr>
          <w:rFonts w:ascii="Arial Narrow" w:hAnsi="Arial Narrow"/>
          <w:b/>
          <w:sz w:val="22"/>
          <w:szCs w:val="22"/>
        </w:rPr>
      </w:pPr>
    </w:p>
    <w:p w:rsidR="005A1524" w:rsidRPr="005A1524" w:rsidRDefault="003E69DD" w:rsidP="005A1524">
      <w:pPr>
        <w:rPr>
          <w:rFonts w:ascii="Arial Narrow" w:hAnsi="Arial Narrow"/>
          <w:sz w:val="22"/>
          <w:szCs w:val="22"/>
        </w:rPr>
      </w:pPr>
      <w:r w:rsidRPr="005A1524">
        <w:rPr>
          <w:rFonts w:ascii="Arial Narrow" w:hAnsi="Arial Narrow"/>
          <w:b/>
          <w:sz w:val="22"/>
          <w:szCs w:val="22"/>
          <w:u w:val="single"/>
        </w:rPr>
        <w:t xml:space="preserve">Annual </w:t>
      </w:r>
      <w:r w:rsidRPr="00264D13">
        <w:rPr>
          <w:rFonts w:ascii="Arial Narrow" w:hAnsi="Arial Narrow"/>
          <w:b/>
          <w:sz w:val="22"/>
          <w:szCs w:val="22"/>
          <w:u w:val="single"/>
        </w:rPr>
        <w:t>Meetings:</w:t>
      </w:r>
      <w:r w:rsidR="005A1524" w:rsidRPr="00264D13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64D13" w:rsidRPr="00264D13">
        <w:rPr>
          <w:rFonts w:ascii="Arial Narrow" w:hAnsi="Arial Narrow"/>
          <w:b/>
          <w:sz w:val="22"/>
          <w:szCs w:val="22"/>
          <w:u w:val="single"/>
        </w:rPr>
        <w:t>Finances</w:t>
      </w:r>
    </w:p>
    <w:p w:rsidR="00190384" w:rsidRDefault="00190384" w:rsidP="00DA7308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Annual meeting needs to be a secure source of ongoing funds for the running of the society</w:t>
      </w:r>
    </w:p>
    <w:p w:rsidR="003E69DD" w:rsidRDefault="006F6CEB" w:rsidP="00DA7308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6F6CEB">
        <w:rPr>
          <w:rFonts w:ascii="Arial Narrow" w:hAnsi="Arial Narrow"/>
          <w:sz w:val="22"/>
          <w:szCs w:val="22"/>
        </w:rPr>
        <w:t>Propose</w:t>
      </w:r>
      <w:r>
        <w:rPr>
          <w:rFonts w:ascii="Arial Narrow" w:hAnsi="Arial Narrow"/>
          <w:sz w:val="22"/>
          <w:szCs w:val="22"/>
        </w:rPr>
        <w:t xml:space="preserve"> multi-year funding with Pharma – meeting on Wed with members of the Board</w:t>
      </w:r>
    </w:p>
    <w:p w:rsidR="00264D13" w:rsidRDefault="00264D13" w:rsidP="00DA7308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Standardize the online abstract submission and access to databases with past delegates to promote new annual meeting to.</w:t>
      </w:r>
    </w:p>
    <w:p w:rsidR="00264D13" w:rsidRDefault="00264D13" w:rsidP="00DA7308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 registration funds to come to ISAM account </w:t>
      </w:r>
    </w:p>
    <w:p w:rsidR="00264D13" w:rsidRDefault="00264D13" w:rsidP="00DA7308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Discussion for a single event company to plan all conferences:</w:t>
      </w:r>
    </w:p>
    <w:p w:rsidR="00264D13" w:rsidRDefault="00264D13" w:rsidP="00DA7308">
      <w:pPr>
        <w:pStyle w:val="ListParagraph"/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Must be able to liaise with the local community and to have local contacts</w:t>
      </w:r>
    </w:p>
    <w:p w:rsidR="00264D13" w:rsidRDefault="00264D13" w:rsidP="00DA7308">
      <w:pPr>
        <w:pStyle w:val="ListParagraph"/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Board members to suggest companies to bid</w:t>
      </w:r>
    </w:p>
    <w:p w:rsidR="00264D13" w:rsidRDefault="00264D13" w:rsidP="00DA7308">
      <w:pPr>
        <w:pStyle w:val="ListParagraph"/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Registration tool would belong to the event company but funds deposited in the ISAM account </w:t>
      </w:r>
    </w:p>
    <w:p w:rsidR="00264D13" w:rsidRDefault="00264D13" w:rsidP="00DA7308">
      <w:pPr>
        <w:pStyle w:val="ListParagraph"/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10% would be taken off and the rest sent as needed</w:t>
      </w:r>
    </w:p>
    <w:p w:rsidR="00897750" w:rsidRDefault="00897750" w:rsidP="00DA7308">
      <w:pPr>
        <w:pStyle w:val="ListParagraph"/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Marilyn will send list of what we would need to ask for from bids </w:t>
      </w:r>
    </w:p>
    <w:p w:rsidR="006B4387" w:rsidRDefault="006B4387" w:rsidP="00623BB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ISAM 2015 Dundee</w:t>
      </w:r>
      <w:r w:rsidR="00B40712">
        <w:rPr>
          <w:rFonts w:ascii="Arial Narrow" w:hAnsi="Arial Narrow"/>
          <w:b/>
          <w:sz w:val="22"/>
          <w:szCs w:val="22"/>
          <w:u w:val="single"/>
        </w:rPr>
        <w:t xml:space="preserve"> – Dr. A. </w:t>
      </w:r>
      <w:proofErr w:type="spellStart"/>
      <w:r w:rsidR="00B40712">
        <w:rPr>
          <w:rFonts w:ascii="Arial Narrow" w:hAnsi="Arial Narrow"/>
          <w:b/>
          <w:sz w:val="22"/>
          <w:szCs w:val="22"/>
          <w:u w:val="single"/>
        </w:rPr>
        <w:t>Baldacchino</w:t>
      </w:r>
      <w:proofErr w:type="spellEnd"/>
    </w:p>
    <w:p w:rsidR="006B4387" w:rsidRDefault="006B4387" w:rsidP="00DA7308">
      <w:pPr>
        <w:pStyle w:val="ListParagraph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550 delegates (520 paid) from 54 Countries (21% from the UK)</w:t>
      </w:r>
    </w:p>
    <w:p w:rsidR="006B4387" w:rsidRDefault="006B4387" w:rsidP="00DA7308">
      <w:pPr>
        <w:pStyle w:val="ListParagraph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23,000 hits on pages – lots of personal advertising</w:t>
      </w:r>
    </w:p>
    <w:p w:rsidR="006B4387" w:rsidRDefault="006B4387" w:rsidP="00DA7308">
      <w:pPr>
        <w:pStyle w:val="ListParagraph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Estimate 36,000 pounds profit </w:t>
      </w:r>
    </w:p>
    <w:p w:rsidR="006B4387" w:rsidRDefault="006B4387" w:rsidP="00DA7308">
      <w:pPr>
        <w:pStyle w:val="ListParagraph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50% of budget requirements comes from registrations, so need to find other funding sources for the other half</w:t>
      </w:r>
    </w:p>
    <w:p w:rsidR="006B4387" w:rsidRPr="006B4387" w:rsidRDefault="006B4387" w:rsidP="006B4387">
      <w:pPr>
        <w:pStyle w:val="ListParagraph"/>
        <w:rPr>
          <w:rFonts w:ascii="Arial Narrow" w:hAnsi="Arial Narrow"/>
          <w:sz w:val="22"/>
          <w:szCs w:val="22"/>
        </w:rPr>
      </w:pPr>
    </w:p>
    <w:p w:rsidR="00A86761" w:rsidRDefault="00A86761" w:rsidP="00623BB6">
      <w:pPr>
        <w:rPr>
          <w:rFonts w:ascii="Arial Narrow" w:hAnsi="Arial Narrow"/>
          <w:b/>
          <w:sz w:val="22"/>
          <w:szCs w:val="22"/>
          <w:u w:val="single"/>
          <w:lang w:val="en-CA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ISAM 2016 </w:t>
      </w:r>
      <w:r>
        <w:rPr>
          <w:rFonts w:ascii="Arial Narrow" w:hAnsi="Arial Narrow"/>
          <w:b/>
          <w:sz w:val="22"/>
          <w:szCs w:val="22"/>
          <w:u w:val="single"/>
          <w:lang w:val="en-CA"/>
        </w:rPr>
        <w:t xml:space="preserve">Rio de Janeiro – Dr. A. </w:t>
      </w:r>
      <w:proofErr w:type="spellStart"/>
      <w:r>
        <w:rPr>
          <w:rFonts w:ascii="Arial Narrow" w:hAnsi="Arial Narrow"/>
          <w:b/>
          <w:sz w:val="22"/>
          <w:szCs w:val="22"/>
          <w:u w:val="single"/>
          <w:lang w:val="en-CA"/>
        </w:rPr>
        <w:t>Gigliotti</w:t>
      </w:r>
      <w:proofErr w:type="spellEnd"/>
    </w:p>
    <w:p w:rsidR="00A86761" w:rsidRDefault="005971D6" w:rsidP="00DA7308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>Dates: Nov 9-12, 2016 – 3 days of presentations &amp; round table symposia</w:t>
      </w:r>
    </w:p>
    <w:p w:rsidR="005971D6" w:rsidRDefault="005971D6" w:rsidP="00DA7308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>Proposed theme: New Challenges and Technologies in Addiction Medicine</w:t>
      </w:r>
    </w:p>
    <w:p w:rsidR="00756E14" w:rsidRDefault="00756E14" w:rsidP="00DA7308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>Possible plenaries: HIV research, Comorbidities &amp; Co-infection</w:t>
      </w:r>
    </w:p>
    <w:p w:rsidR="00756E14" w:rsidRDefault="00756E14" w:rsidP="00DA7308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 xml:space="preserve">Possible speakers: J </w:t>
      </w:r>
      <w:proofErr w:type="spellStart"/>
      <w:r>
        <w:rPr>
          <w:rFonts w:ascii="Arial Narrow" w:hAnsi="Arial Narrow"/>
          <w:sz w:val="22"/>
          <w:szCs w:val="22"/>
          <w:lang w:val="en-CA"/>
        </w:rPr>
        <w:t>Khalsa</w:t>
      </w:r>
      <w:proofErr w:type="spellEnd"/>
      <w:r>
        <w:rPr>
          <w:rFonts w:ascii="Arial Narrow" w:hAnsi="Arial Narrow"/>
          <w:sz w:val="22"/>
          <w:szCs w:val="22"/>
          <w:lang w:val="en-CA"/>
        </w:rPr>
        <w:t>,  I Montoya, N. el-</w:t>
      </w:r>
      <w:proofErr w:type="spellStart"/>
      <w:r>
        <w:rPr>
          <w:rFonts w:ascii="Arial Narrow" w:hAnsi="Arial Narrow"/>
          <w:sz w:val="22"/>
          <w:szCs w:val="22"/>
          <w:lang w:val="en-CA"/>
        </w:rPr>
        <w:t>Guebaly</w:t>
      </w:r>
      <w:proofErr w:type="spellEnd"/>
      <w:r>
        <w:rPr>
          <w:rFonts w:ascii="Arial Narrow" w:hAnsi="Arial Narrow"/>
          <w:sz w:val="22"/>
          <w:szCs w:val="22"/>
          <w:lang w:val="en-CA"/>
        </w:rPr>
        <w:t xml:space="preserve"> (Gambling), G. Bunt (Therapeutic Communities)</w:t>
      </w:r>
      <w:r w:rsidR="00414B1C">
        <w:rPr>
          <w:rFonts w:ascii="Arial Narrow" w:hAnsi="Arial Narrow"/>
          <w:sz w:val="22"/>
          <w:szCs w:val="22"/>
          <w:lang w:val="en-CA"/>
        </w:rPr>
        <w:t>, Women presenters/</w:t>
      </w:r>
      <w:r>
        <w:rPr>
          <w:rFonts w:ascii="Arial Narrow" w:hAnsi="Arial Narrow"/>
          <w:sz w:val="22"/>
          <w:szCs w:val="22"/>
          <w:lang w:val="en-CA"/>
        </w:rPr>
        <w:t>plenary</w:t>
      </w:r>
    </w:p>
    <w:p w:rsidR="00A86761" w:rsidRDefault="00A86761" w:rsidP="00623BB6">
      <w:pPr>
        <w:rPr>
          <w:rFonts w:ascii="Arial Narrow" w:hAnsi="Arial Narrow"/>
          <w:b/>
          <w:sz w:val="22"/>
          <w:szCs w:val="22"/>
          <w:u w:val="single"/>
        </w:rPr>
      </w:pPr>
    </w:p>
    <w:p w:rsidR="002173CD" w:rsidRDefault="002173CD" w:rsidP="00623BB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ISAM 2017 Abu Dhabi</w:t>
      </w:r>
      <w:r w:rsidR="00B40712">
        <w:rPr>
          <w:rFonts w:ascii="Arial Narrow" w:hAnsi="Arial Narrow"/>
          <w:b/>
          <w:sz w:val="22"/>
          <w:szCs w:val="22"/>
          <w:u w:val="single"/>
        </w:rPr>
        <w:t xml:space="preserve"> – Dr. T </w:t>
      </w:r>
      <w:proofErr w:type="spellStart"/>
      <w:r w:rsidR="00B40712">
        <w:rPr>
          <w:rFonts w:ascii="Arial Narrow" w:hAnsi="Arial Narrow"/>
          <w:b/>
          <w:sz w:val="22"/>
          <w:szCs w:val="22"/>
          <w:u w:val="single"/>
        </w:rPr>
        <w:t>Gawad</w:t>
      </w:r>
      <w:proofErr w:type="spellEnd"/>
    </w:p>
    <w:p w:rsidR="002173CD" w:rsidRDefault="006B4387" w:rsidP="00DA730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Dates: Oct 26-29, 2017</w:t>
      </w:r>
    </w:p>
    <w:p w:rsidR="006B4387" w:rsidRPr="00FC673F" w:rsidRDefault="006B4387" w:rsidP="00DA730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Venue: Jumeirah Etihad Towers Hotel</w:t>
      </w:r>
      <w:r w:rsidR="00FC673F" w:rsidRPr="00FC673F">
        <w:rPr>
          <w:rFonts w:ascii="Arial Narrow" w:hAnsi="Arial Narrow"/>
          <w:sz w:val="22"/>
          <w:szCs w:val="22"/>
        </w:rPr>
        <w:t xml:space="preserve"> </w:t>
      </w:r>
      <w:r w:rsidR="00FC673F">
        <w:rPr>
          <w:rFonts w:ascii="Arial Narrow" w:hAnsi="Arial Narrow"/>
          <w:sz w:val="22"/>
          <w:szCs w:val="22"/>
        </w:rPr>
        <w:t xml:space="preserve">- </w:t>
      </w:r>
      <w:r w:rsidR="00FC673F">
        <w:rPr>
          <w:rFonts w:ascii="Arial Narrow" w:hAnsi="Arial Narrow"/>
          <w:sz w:val="22"/>
          <w:szCs w:val="22"/>
        </w:rPr>
        <w:t>Transport will be provided from the airport</w:t>
      </w:r>
      <w:bookmarkStart w:id="0" w:name="_GoBack"/>
      <w:bookmarkEnd w:id="0"/>
    </w:p>
    <w:p w:rsidR="006B4387" w:rsidRDefault="006B4387" w:rsidP="00DA730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Theme: Addiction Medicine – New Frontiers</w:t>
      </w:r>
    </w:p>
    <w:p w:rsidR="006B4387" w:rsidRDefault="006B4387" w:rsidP="00DA730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Max registration will be $700 US with 10% going directly to ISAM Head Office</w:t>
      </w:r>
    </w:p>
    <w:p w:rsidR="006B4387" w:rsidRDefault="006B4387" w:rsidP="00DA730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Abu Dhabi Council will supply rest of funding and the business plan will be provided next year</w:t>
      </w:r>
    </w:p>
    <w:p w:rsidR="006B4387" w:rsidRDefault="006B4387" w:rsidP="00DA730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 tracks anticipated</w:t>
      </w:r>
    </w:p>
    <w:p w:rsidR="002173CD" w:rsidRPr="002173CD" w:rsidRDefault="002173CD" w:rsidP="00623BB6">
      <w:pPr>
        <w:rPr>
          <w:rFonts w:ascii="Arial Narrow" w:hAnsi="Arial Narrow"/>
          <w:sz w:val="22"/>
          <w:szCs w:val="22"/>
        </w:rPr>
      </w:pPr>
    </w:p>
    <w:p w:rsidR="006B4387" w:rsidRDefault="006B4387" w:rsidP="00623BB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ISAM 2018 Busan</w:t>
      </w:r>
      <w:r w:rsidR="00B40712">
        <w:rPr>
          <w:rFonts w:ascii="Arial Narrow" w:hAnsi="Arial Narrow"/>
          <w:b/>
          <w:sz w:val="22"/>
          <w:szCs w:val="22"/>
          <w:u w:val="single"/>
        </w:rPr>
        <w:t xml:space="preserve"> – Dr. S-G Kim</w:t>
      </w:r>
    </w:p>
    <w:p w:rsidR="006B4387" w:rsidRDefault="006B4387" w:rsidP="00DA730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Dates: Nov 3-6, 2018</w:t>
      </w:r>
    </w:p>
    <w:p w:rsidR="006B4387" w:rsidRDefault="006B4387" w:rsidP="00DA730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 flights from Narita. Beijing, Seoul</w:t>
      </w:r>
    </w:p>
    <w:p w:rsidR="006B4387" w:rsidRDefault="006B4387" w:rsidP="00DA730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Simplified presentation will be sent to Jens for the webpages</w:t>
      </w:r>
    </w:p>
    <w:p w:rsidR="006B4387" w:rsidRPr="006B4387" w:rsidRDefault="006B4387" w:rsidP="00DA730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Will have financial plan and theme next meeting</w:t>
      </w:r>
    </w:p>
    <w:p w:rsidR="006B4387" w:rsidRDefault="006B4387" w:rsidP="00623BB6">
      <w:pPr>
        <w:rPr>
          <w:rFonts w:ascii="Arial Narrow" w:hAnsi="Arial Narrow"/>
          <w:sz w:val="22"/>
          <w:szCs w:val="22"/>
        </w:rPr>
      </w:pPr>
    </w:p>
    <w:p w:rsidR="00D355C7" w:rsidRDefault="00D355C7" w:rsidP="00623BB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ISAM 2019 Delhi</w:t>
      </w:r>
    </w:p>
    <w:p w:rsidR="00D355C7" w:rsidRDefault="00D355C7" w:rsidP="00DA7308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Dates: Oct 15-19 or Nov 5-9, 2019 (latter preferred)</w:t>
      </w:r>
    </w:p>
    <w:p w:rsidR="00B40712" w:rsidRDefault="00B40712" w:rsidP="00DA7308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Presentation by Dr. </w:t>
      </w:r>
      <w:proofErr w:type="spellStart"/>
      <w:r>
        <w:rPr>
          <w:rFonts w:ascii="Arial Narrow" w:hAnsi="Arial Narrow"/>
          <w:sz w:val="22"/>
          <w:szCs w:val="22"/>
          <w:lang w:val="en-CA"/>
        </w:rPr>
        <w:t>Sudhit</w:t>
      </w:r>
      <w:proofErr w:type="spellEnd"/>
      <w:r>
        <w:rPr>
          <w:rFonts w:ascii="Arial Narrow" w:hAnsi="Arial Narrow"/>
          <w:sz w:val="22"/>
          <w:szCs w:val="22"/>
          <w:lang w:val="en-CA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CA"/>
        </w:rPr>
        <w:t>Khandelwal</w:t>
      </w:r>
      <w:proofErr w:type="spellEnd"/>
      <w:r>
        <w:rPr>
          <w:rFonts w:ascii="Arial Narrow" w:hAnsi="Arial Narrow"/>
          <w:sz w:val="22"/>
          <w:szCs w:val="22"/>
          <w:lang w:val="en-CA"/>
        </w:rPr>
        <w:t xml:space="preserve"> &amp; Prof Anju </w:t>
      </w:r>
      <w:proofErr w:type="spellStart"/>
      <w:r>
        <w:rPr>
          <w:rFonts w:ascii="Arial Narrow" w:hAnsi="Arial Narrow"/>
          <w:sz w:val="22"/>
          <w:szCs w:val="22"/>
          <w:lang w:val="en-CA"/>
        </w:rPr>
        <w:t>Dhawan</w:t>
      </w:r>
      <w:proofErr w:type="spellEnd"/>
    </w:p>
    <w:p w:rsidR="00D355C7" w:rsidRDefault="00D355C7" w:rsidP="00DA7308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After presentation and discussion, motion by Alex, seconded by Kathleen to accept bid for ISAM 2019 Delhi.</w:t>
      </w:r>
    </w:p>
    <w:p w:rsidR="00D355C7" w:rsidRPr="00D355C7" w:rsidRDefault="00D355C7" w:rsidP="00D355C7">
      <w:pPr>
        <w:pStyle w:val="ListParagraph"/>
        <w:rPr>
          <w:rFonts w:ascii="Arial Narrow" w:hAnsi="Arial Narrow"/>
          <w:sz w:val="22"/>
          <w:szCs w:val="22"/>
        </w:rPr>
      </w:pPr>
    </w:p>
    <w:p w:rsidR="00414B1C" w:rsidRDefault="00414B1C" w:rsidP="00623BB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Membership</w:t>
      </w:r>
    </w:p>
    <w:p w:rsidR="000E1370" w:rsidRDefault="000E1370" w:rsidP="00623BB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general need to identify targets: ex. Australia, Israeli group which ceased being a Category I Affiliate – suggestion to approach during meeting</w:t>
      </w:r>
    </w:p>
    <w:p w:rsidR="00414B1C" w:rsidRPr="00414B1C" w:rsidRDefault="00414B1C" w:rsidP="00623BB6">
      <w:pPr>
        <w:rPr>
          <w:rFonts w:ascii="Arial Narrow" w:hAnsi="Arial Narrow"/>
          <w:sz w:val="22"/>
          <w:szCs w:val="22"/>
        </w:rPr>
      </w:pPr>
      <w:r w:rsidRPr="00414B1C">
        <w:rPr>
          <w:rFonts w:ascii="Arial Narrow" w:hAnsi="Arial Narrow"/>
          <w:sz w:val="22"/>
          <w:szCs w:val="22"/>
        </w:rPr>
        <w:t>Affiliates:</w:t>
      </w:r>
    </w:p>
    <w:p w:rsidR="00D02184" w:rsidRDefault="00D02184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Review of Category I and Category II Societies and who has left Category I </w:t>
      </w:r>
    </w:p>
    <w:p w:rsidR="00D02184" w:rsidRDefault="00D02184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Newest Category I – KAAAP from Korea</w:t>
      </w:r>
    </w:p>
    <w:p w:rsidR="00D02184" w:rsidRDefault="00D02184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Susumu  meeting</w:t>
      </w:r>
      <w:proofErr w:type="gramEnd"/>
      <w:r>
        <w:rPr>
          <w:rFonts w:ascii="Arial Narrow" w:hAnsi="Arial Narrow"/>
          <w:sz w:val="22"/>
          <w:szCs w:val="22"/>
        </w:rPr>
        <w:t xml:space="preserve"> with Japanese Society and will discuss becoming affiliated – concern is the high initiation fee.</w:t>
      </w:r>
    </w:p>
    <w:p w:rsidR="00D02184" w:rsidRDefault="00D02184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Discussion to review the Affiliate Society fee structure which has not resulted in increased affiliates </w:t>
      </w:r>
      <w:proofErr w:type="spellStart"/>
      <w:r>
        <w:rPr>
          <w:rFonts w:ascii="Arial Narrow" w:hAnsi="Arial Narrow"/>
          <w:sz w:val="22"/>
          <w:szCs w:val="22"/>
        </w:rPr>
        <w:t>socieites</w:t>
      </w:r>
      <w:proofErr w:type="spellEnd"/>
    </w:p>
    <w:p w:rsidR="00414B1C" w:rsidRDefault="00414B1C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to review ASAM Corporate membership</w:t>
      </w:r>
    </w:p>
    <w:p w:rsidR="00414B1C" w:rsidRDefault="00414B1C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Suggestion to have teleconference with Affiliate Societies’ Presidents to keep involved as several have dropped out of Category I</w:t>
      </w:r>
    </w:p>
    <w:p w:rsidR="00414B1C" w:rsidRDefault="00414B1C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Find out what is important in their region</w:t>
      </w:r>
    </w:p>
    <w:p w:rsidR="00414B1C" w:rsidRDefault="00414B1C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Will tie in with new proposed restructuring to have expanded representation</w:t>
      </w:r>
    </w:p>
    <w:p w:rsidR="00D02184" w:rsidRDefault="00D02184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to present ISAM as a crucial liaison in the international community</w:t>
      </w:r>
    </w:p>
    <w:p w:rsidR="00D02184" w:rsidRDefault="00D02184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to enhance comm</w:t>
      </w:r>
      <w:r w:rsidR="00805CC5">
        <w:rPr>
          <w:rFonts w:ascii="Arial Narrow" w:hAnsi="Arial Narrow"/>
          <w:sz w:val="22"/>
          <w:szCs w:val="22"/>
        </w:rPr>
        <w:t>unication with Chairs of Societi</w:t>
      </w:r>
      <w:r>
        <w:rPr>
          <w:rFonts w:ascii="Arial Narrow" w:hAnsi="Arial Narrow"/>
          <w:sz w:val="22"/>
          <w:szCs w:val="22"/>
        </w:rPr>
        <w:t>es to keep them engaged, ex. teleconferences</w:t>
      </w:r>
    </w:p>
    <w:p w:rsidR="00414B1C" w:rsidRPr="00414B1C" w:rsidRDefault="00414B1C" w:rsidP="00414B1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Individual:</w:t>
      </w:r>
    </w:p>
    <w:p w:rsidR="00414B1C" w:rsidRDefault="00414B1C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Suggestion of expecting Board members to bring in one new member to conference </w:t>
      </w:r>
    </w:p>
    <w:p w:rsidR="00414B1C" w:rsidRDefault="00414B1C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Define duties of Board member – </w:t>
      </w:r>
      <w:proofErr w:type="spellStart"/>
      <w:r>
        <w:rPr>
          <w:rFonts w:ascii="Arial Narrow" w:hAnsi="Arial Narrow"/>
          <w:sz w:val="22"/>
          <w:szCs w:val="22"/>
        </w:rPr>
        <w:t>Nady</w:t>
      </w:r>
      <w:proofErr w:type="spellEnd"/>
      <w:r>
        <w:rPr>
          <w:rFonts w:ascii="Arial Narrow" w:hAnsi="Arial Narrow"/>
          <w:sz w:val="22"/>
          <w:szCs w:val="22"/>
        </w:rPr>
        <w:t xml:space="preserve"> to review</w:t>
      </w:r>
    </w:p>
    <w:p w:rsidR="00414B1C" w:rsidRDefault="00414B1C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Review Benefits of membership – Kathleen to draft to be presented at AGM and put on webpages</w:t>
      </w:r>
    </w:p>
    <w:p w:rsidR="00414B1C" w:rsidRPr="00414B1C" w:rsidRDefault="00414B1C" w:rsidP="00DA7308">
      <w:pPr>
        <w:pStyle w:val="ListParagraph"/>
        <w:numPr>
          <w:ilvl w:val="1"/>
          <w:numId w:val="18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Tie in with webpages – what can be offered: videos, commentaries, policies, </w:t>
      </w:r>
      <w:proofErr w:type="spellStart"/>
      <w:r>
        <w:rPr>
          <w:rFonts w:ascii="Arial Narrow" w:hAnsi="Arial Narrow"/>
          <w:sz w:val="22"/>
          <w:szCs w:val="22"/>
        </w:rPr>
        <w:t>etc</w:t>
      </w:r>
      <w:proofErr w:type="spellEnd"/>
    </w:p>
    <w:p w:rsidR="00414B1C" w:rsidRDefault="00414B1C" w:rsidP="00623BB6">
      <w:pPr>
        <w:rPr>
          <w:rFonts w:ascii="Arial Narrow" w:hAnsi="Arial Narrow"/>
          <w:b/>
          <w:sz w:val="22"/>
          <w:szCs w:val="22"/>
          <w:u w:val="single"/>
        </w:rPr>
      </w:pPr>
    </w:p>
    <w:p w:rsidR="00F01DDA" w:rsidRDefault="002173CD" w:rsidP="00623BB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Education &amp; Training</w:t>
      </w:r>
    </w:p>
    <w:p w:rsidR="002173CD" w:rsidRPr="002173CD" w:rsidRDefault="002173CD" w:rsidP="00DA7308">
      <w:pPr>
        <w:pStyle w:val="ListParagraph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Alex will b</w:t>
      </w:r>
      <w:r w:rsidR="00D355C7">
        <w:rPr>
          <w:rFonts w:ascii="Arial Narrow" w:hAnsi="Arial Narrow"/>
          <w:sz w:val="22"/>
          <w:szCs w:val="22"/>
        </w:rPr>
        <w:t>e chairing this committee as G.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Welle</w:t>
      </w:r>
      <w:proofErr w:type="spellEnd"/>
      <w:r>
        <w:rPr>
          <w:rFonts w:ascii="Arial Narrow" w:hAnsi="Arial Narrow"/>
          <w:sz w:val="22"/>
          <w:szCs w:val="22"/>
        </w:rPr>
        <w:t>-Strand has finished her terms</w:t>
      </w:r>
    </w:p>
    <w:p w:rsidR="002173CD" w:rsidRPr="002173CD" w:rsidRDefault="002173CD" w:rsidP="00623BB6">
      <w:pPr>
        <w:rPr>
          <w:rFonts w:ascii="Arial Narrow" w:hAnsi="Arial Narrow"/>
          <w:sz w:val="22"/>
          <w:szCs w:val="22"/>
        </w:rPr>
      </w:pPr>
    </w:p>
    <w:p w:rsidR="00623BB6" w:rsidRPr="00623BB6" w:rsidRDefault="00623BB6" w:rsidP="00623BB6">
      <w:pPr>
        <w:rPr>
          <w:rFonts w:ascii="Arial Narrow" w:hAnsi="Arial Narrow"/>
          <w:b/>
          <w:sz w:val="22"/>
          <w:szCs w:val="22"/>
          <w:u w:val="single"/>
        </w:rPr>
      </w:pPr>
      <w:r w:rsidRPr="00623BB6">
        <w:rPr>
          <w:rFonts w:ascii="Arial Narrow" w:hAnsi="Arial Narrow"/>
          <w:b/>
          <w:sz w:val="22"/>
          <w:szCs w:val="22"/>
          <w:u w:val="single"/>
        </w:rPr>
        <w:t>Webpages</w:t>
      </w:r>
    </w:p>
    <w:p w:rsidR="002173CD" w:rsidRDefault="002173CD" w:rsidP="00DA7308">
      <w:pPr>
        <w:pStyle w:val="ListParagraph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to enhanced communication</w:t>
      </w:r>
    </w:p>
    <w:p w:rsidR="00623BB6" w:rsidRDefault="00623BB6" w:rsidP="00DA7308">
      <w:pPr>
        <w:pStyle w:val="ListParagraph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Suggestion to expand the Webpages Committee</w:t>
      </w:r>
      <w:r w:rsidR="00365D4A">
        <w:rPr>
          <w:rFonts w:ascii="Arial Narrow" w:hAnsi="Arial Narrow"/>
          <w:sz w:val="22"/>
          <w:szCs w:val="22"/>
        </w:rPr>
        <w:t xml:space="preserve"> to be the Communication Committee and take on the Newsletter, Social Media and getting Information back and forth to the membership</w:t>
      </w:r>
    </w:p>
    <w:p w:rsidR="002173CD" w:rsidRDefault="002173CD" w:rsidP="00DA7308">
      <w:pPr>
        <w:pStyle w:val="ListParagraph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Perhaps work on including younger members that wish to become involved</w:t>
      </w:r>
    </w:p>
    <w:p w:rsidR="00623BB6" w:rsidRDefault="00623BB6" w:rsidP="00DA7308">
      <w:pPr>
        <w:pStyle w:val="ListParagraph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Jens will accept to do second term pendin</w:t>
      </w:r>
      <w:r w:rsidR="00F01DDA">
        <w:rPr>
          <w:rFonts w:ascii="Arial Narrow" w:hAnsi="Arial Narrow"/>
          <w:sz w:val="22"/>
          <w:szCs w:val="22"/>
        </w:rPr>
        <w:t xml:space="preserve">g redefinition of the committee’s parameters </w:t>
      </w:r>
      <w:r>
        <w:rPr>
          <w:rFonts w:ascii="Arial Narrow" w:hAnsi="Arial Narrow"/>
          <w:sz w:val="22"/>
          <w:szCs w:val="22"/>
        </w:rPr>
        <w:t xml:space="preserve">and the </w:t>
      </w:r>
      <w:r w:rsidR="00F01DDA">
        <w:rPr>
          <w:rFonts w:ascii="Arial Narrow" w:hAnsi="Arial Narrow"/>
          <w:sz w:val="22"/>
          <w:szCs w:val="22"/>
        </w:rPr>
        <w:t xml:space="preserve">Webmaster </w:t>
      </w:r>
      <w:r>
        <w:rPr>
          <w:rFonts w:ascii="Arial Narrow" w:hAnsi="Arial Narrow"/>
          <w:sz w:val="22"/>
          <w:szCs w:val="22"/>
        </w:rPr>
        <w:t>role</w:t>
      </w:r>
    </w:p>
    <w:p w:rsidR="00623BB6" w:rsidRPr="00623BB6" w:rsidRDefault="00623BB6" w:rsidP="00623BB6">
      <w:pPr>
        <w:pStyle w:val="ListParagraph"/>
        <w:rPr>
          <w:rFonts w:ascii="Arial Narrow" w:hAnsi="Arial Narrow"/>
          <w:sz w:val="22"/>
          <w:szCs w:val="22"/>
        </w:rPr>
      </w:pPr>
    </w:p>
    <w:p w:rsidR="006F6CEB" w:rsidRDefault="006F6CEB" w:rsidP="00411A8A">
      <w:pPr>
        <w:pStyle w:val="ListParagraph"/>
        <w:ind w:left="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Financials</w:t>
      </w:r>
    </w:p>
    <w:p w:rsidR="002173CD" w:rsidRDefault="002173CD" w:rsidP="00DA7308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R. Khan will be new Treasurer as K. Brady moves into her role as President-Elect</w:t>
      </w:r>
    </w:p>
    <w:p w:rsidR="006F6CEB" w:rsidRDefault="006F6CEB" w:rsidP="00DA7308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Review of </w:t>
      </w:r>
      <w:r w:rsidR="003D6E03">
        <w:rPr>
          <w:rFonts w:ascii="Arial Narrow" w:hAnsi="Arial Narrow"/>
          <w:sz w:val="22"/>
          <w:szCs w:val="22"/>
        </w:rPr>
        <w:t>Comparison of Quarterly office summaries</w:t>
      </w:r>
      <w:r>
        <w:rPr>
          <w:rFonts w:ascii="Arial Narrow" w:hAnsi="Arial Narrow"/>
          <w:sz w:val="22"/>
          <w:szCs w:val="22"/>
        </w:rPr>
        <w:t xml:space="preserve"> and of the Notice to Reader by the Accountants</w:t>
      </w:r>
    </w:p>
    <w:p w:rsidR="006F6CEB" w:rsidRDefault="006F6CEB" w:rsidP="00DA7308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Motion by K. Brady, seconded by S. Higuchi to appoint BDO Dunwoody as the accountants for 2015. Carried</w:t>
      </w:r>
    </w:p>
    <w:p w:rsidR="003D6E03" w:rsidRDefault="003D6E03" w:rsidP="00DA7308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to become sustainable:</w:t>
      </w:r>
    </w:p>
    <w:p w:rsidR="00623BB6" w:rsidRDefault="00623BB6" w:rsidP="00DA7308">
      <w:pPr>
        <w:pStyle w:val="ListParagraph"/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Motion by Susumu, seconded by Jens to increase the individual membership dues to: $150, $100, $50 and $25. Carried</w:t>
      </w:r>
      <w:r w:rsidR="00756E14">
        <w:rPr>
          <w:rFonts w:ascii="Arial Narrow" w:hAnsi="Arial Narrow"/>
          <w:sz w:val="22"/>
          <w:szCs w:val="22"/>
        </w:rPr>
        <w:t>.</w:t>
      </w:r>
    </w:p>
    <w:p w:rsidR="00756E14" w:rsidRDefault="00756E14" w:rsidP="00DA7308">
      <w:pPr>
        <w:pStyle w:val="ListParagraph"/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Fees are determined by where you work</w:t>
      </w:r>
    </w:p>
    <w:p w:rsidR="00F01DDA" w:rsidRDefault="00623BB6" w:rsidP="00DA7308">
      <w:pPr>
        <w:pStyle w:val="ListParagraph"/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Suggestion to reinstate ability to take manual credit card numbers and process. Marilyn will get cost.</w:t>
      </w:r>
    </w:p>
    <w:p w:rsidR="008B07C8" w:rsidRPr="00F01DDA" w:rsidRDefault="008B07C8" w:rsidP="00DA7308">
      <w:pPr>
        <w:pStyle w:val="ListParagraph"/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r w:rsidRPr="00F01DDA">
        <w:rPr>
          <w:rFonts w:ascii="Arial Narrow" w:hAnsi="Arial Narrow"/>
          <w:sz w:val="22"/>
          <w:szCs w:val="22"/>
        </w:rPr>
        <w:t>Starting 2017 registration funds will come to ISAM Head Office and 10% taken for Office</w:t>
      </w:r>
    </w:p>
    <w:p w:rsidR="006F6CEB" w:rsidRDefault="006F6CEB" w:rsidP="00411A8A">
      <w:pPr>
        <w:pStyle w:val="ListParagraph"/>
        <w:ind w:left="0"/>
        <w:rPr>
          <w:rFonts w:ascii="Arial Narrow" w:hAnsi="Arial Narrow"/>
          <w:b/>
          <w:sz w:val="22"/>
          <w:szCs w:val="22"/>
          <w:u w:val="single"/>
        </w:rPr>
      </w:pPr>
    </w:p>
    <w:p w:rsidR="00090566" w:rsidRDefault="00090566" w:rsidP="00411A8A">
      <w:pPr>
        <w:pStyle w:val="ListParagraph"/>
        <w:ind w:left="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Representation Restructuring</w:t>
      </w:r>
    </w:p>
    <w:p w:rsidR="00090566" w:rsidRDefault="00090566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One position to oversee the regional representatives:  delegated </w:t>
      </w:r>
      <w:proofErr w:type="spellStart"/>
      <w:r>
        <w:rPr>
          <w:rFonts w:ascii="Arial Narrow" w:hAnsi="Arial Narrow"/>
          <w:sz w:val="22"/>
          <w:szCs w:val="22"/>
        </w:rPr>
        <w:t>Nady</w:t>
      </w:r>
      <w:proofErr w:type="spellEnd"/>
      <w:r>
        <w:rPr>
          <w:rFonts w:ascii="Arial Narrow" w:hAnsi="Arial Narrow"/>
          <w:sz w:val="22"/>
          <w:szCs w:val="22"/>
        </w:rPr>
        <w:t xml:space="preserve"> el-</w:t>
      </w:r>
      <w:proofErr w:type="spellStart"/>
      <w:r>
        <w:rPr>
          <w:rFonts w:ascii="Arial Narrow" w:hAnsi="Arial Narrow"/>
          <w:sz w:val="22"/>
          <w:szCs w:val="22"/>
        </w:rPr>
        <w:t>Guebaly</w:t>
      </w:r>
      <w:proofErr w:type="spellEnd"/>
    </w:p>
    <w:p w:rsidR="00FE3FC1" w:rsidRDefault="00FE3FC1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to decide to maintain the relationship with these “Ambassadors”</w:t>
      </w:r>
    </w:p>
    <w:p w:rsidR="00D02184" w:rsidRDefault="00D02184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Need to establish clear goals: advocacy, influencing policies, </w:t>
      </w:r>
      <w:proofErr w:type="spellStart"/>
      <w:r>
        <w:rPr>
          <w:rFonts w:ascii="Arial Narrow" w:hAnsi="Arial Narrow"/>
          <w:sz w:val="22"/>
          <w:szCs w:val="22"/>
        </w:rPr>
        <w:t>etc</w:t>
      </w:r>
      <w:proofErr w:type="spellEnd"/>
    </w:p>
    <w:p w:rsidR="00756E14" w:rsidRDefault="00756E14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Regions will need to set their priorities</w:t>
      </w:r>
      <w:r w:rsidR="00264D13">
        <w:rPr>
          <w:rFonts w:ascii="Arial Narrow" w:hAnsi="Arial Narrow"/>
          <w:sz w:val="22"/>
          <w:szCs w:val="22"/>
        </w:rPr>
        <w:t xml:space="preserve"> – suggestion of 6 regional reps </w:t>
      </w:r>
    </w:p>
    <w:p w:rsidR="00756E14" w:rsidRDefault="00756E14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to clarify type of membership</w:t>
      </w:r>
    </w:p>
    <w:p w:rsidR="00756E14" w:rsidRDefault="00756E14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to expand communication – social media, interactive blog?</w:t>
      </w:r>
    </w:p>
    <w:p w:rsidR="00FE3FC1" w:rsidRDefault="00FE3FC1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Suggestion to engage through topical committees: ex Behavioral Addictions, Marihuana, with a Chair (Board member) and Co-chair (member at large)</w:t>
      </w:r>
    </w:p>
    <w:p w:rsidR="00FE3FC1" w:rsidRDefault="00FE3FC1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Board members to identify and approach potential ‘Ambassadors”</w:t>
      </w:r>
    </w:p>
    <w:p w:rsidR="00FE3FC1" w:rsidRDefault="00FE3FC1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‘Ambassador’ to have key recognized leadership roles in their regions to be able to act as a liaison with the local community</w:t>
      </w:r>
    </w:p>
    <w:p w:rsidR="00FE3FC1" w:rsidRDefault="00FE3FC1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Encourage leadership role by incentives, ex. Waiving annual conference registration (limit number to not impact LOC). Ambassadors can attend regular teleconferences with liaison (</w:t>
      </w:r>
      <w:proofErr w:type="spellStart"/>
      <w:r>
        <w:rPr>
          <w:rFonts w:ascii="Arial Narrow" w:hAnsi="Arial Narrow"/>
          <w:sz w:val="22"/>
          <w:szCs w:val="22"/>
        </w:rPr>
        <w:t>Nady</w:t>
      </w:r>
      <w:proofErr w:type="spellEnd"/>
      <w:r>
        <w:rPr>
          <w:rFonts w:ascii="Arial Narrow" w:hAnsi="Arial Narrow"/>
          <w:sz w:val="22"/>
          <w:szCs w:val="22"/>
        </w:rPr>
        <w:t>) and then either attend part of the Board meeting or have separate meeting during annual meeting</w:t>
      </w:r>
    </w:p>
    <w:p w:rsidR="00756E14" w:rsidRDefault="00756E14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Suggestion to use exam to develop a fellowship of Addiction Psychiatry</w:t>
      </w:r>
    </w:p>
    <w:p w:rsidR="00756E14" w:rsidRDefault="00756E14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 2017 will encourage exam to Saudi Arabia, UAE and Egyptian colleagues</w:t>
      </w:r>
    </w:p>
    <w:p w:rsidR="00090566" w:rsidRDefault="00090566" w:rsidP="00DA7308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Regions:</w:t>
      </w:r>
    </w:p>
    <w:p w:rsidR="00090566" w:rsidRDefault="00090566" w:rsidP="00DA7308">
      <w:pPr>
        <w:pStyle w:val="ListParagraph"/>
        <w:numPr>
          <w:ilvl w:val="1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Eastern </w:t>
      </w:r>
      <w:r w:rsidR="00EC0B1F">
        <w:rPr>
          <w:rFonts w:ascii="Arial Narrow" w:hAnsi="Arial Narrow"/>
          <w:sz w:val="22"/>
          <w:szCs w:val="22"/>
        </w:rPr>
        <w:t xml:space="preserve">Mediterranean: Tarek </w:t>
      </w:r>
      <w:proofErr w:type="spellStart"/>
      <w:r w:rsidR="00EC0B1F">
        <w:rPr>
          <w:rFonts w:ascii="Arial Narrow" w:hAnsi="Arial Narrow"/>
          <w:sz w:val="22"/>
          <w:szCs w:val="22"/>
        </w:rPr>
        <w:t>Gawad</w:t>
      </w:r>
      <w:proofErr w:type="spellEnd"/>
      <w:r w:rsidR="00EC0B1F">
        <w:rPr>
          <w:rFonts w:ascii="Arial Narrow" w:hAnsi="Arial Narrow"/>
          <w:sz w:val="22"/>
          <w:szCs w:val="22"/>
        </w:rPr>
        <w:t>, who ag</w:t>
      </w:r>
      <w:r w:rsidR="00057813">
        <w:rPr>
          <w:rFonts w:ascii="Arial Narrow" w:hAnsi="Arial Narrow"/>
          <w:sz w:val="22"/>
          <w:szCs w:val="22"/>
        </w:rPr>
        <w:t>r</w:t>
      </w:r>
      <w:r w:rsidR="00EC0B1F">
        <w:rPr>
          <w:rFonts w:ascii="Arial Narrow" w:hAnsi="Arial Narrow"/>
          <w:sz w:val="22"/>
          <w:szCs w:val="22"/>
        </w:rPr>
        <w:t xml:space="preserve">eed to </w:t>
      </w:r>
      <w:r w:rsidR="00B04786">
        <w:rPr>
          <w:rFonts w:ascii="Arial Narrow" w:hAnsi="Arial Narrow"/>
          <w:sz w:val="22"/>
          <w:szCs w:val="22"/>
        </w:rPr>
        <w:t xml:space="preserve">take on </w:t>
      </w:r>
      <w:r w:rsidR="00EC0B1F">
        <w:rPr>
          <w:rFonts w:ascii="Arial Narrow" w:hAnsi="Arial Narrow"/>
          <w:sz w:val="22"/>
          <w:szCs w:val="22"/>
        </w:rPr>
        <w:t xml:space="preserve">that role till 2017 </w:t>
      </w:r>
    </w:p>
    <w:p w:rsidR="00EC0B1F" w:rsidRDefault="00057813" w:rsidP="00DA7308">
      <w:pPr>
        <w:pStyle w:val="ListParagraph"/>
        <w:numPr>
          <w:ilvl w:val="1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Nigeria: Emmanuel </w:t>
      </w:r>
      <w:proofErr w:type="spellStart"/>
      <w:r>
        <w:rPr>
          <w:rFonts w:ascii="Arial Narrow" w:hAnsi="Arial Narrow"/>
          <w:sz w:val="22"/>
          <w:szCs w:val="22"/>
        </w:rPr>
        <w:t>Bab</w:t>
      </w:r>
      <w:r w:rsidR="00414B1C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lola</w:t>
      </w:r>
      <w:proofErr w:type="spellEnd"/>
    </w:p>
    <w:p w:rsidR="00057813" w:rsidRDefault="00057813" w:rsidP="00DA7308">
      <w:pPr>
        <w:pStyle w:val="ListParagraph"/>
        <w:numPr>
          <w:ilvl w:val="1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UK: Henrietta Bowden-Jones</w:t>
      </w:r>
    </w:p>
    <w:p w:rsidR="00057813" w:rsidRDefault="00057813" w:rsidP="00DA7308">
      <w:pPr>
        <w:pStyle w:val="ListParagraph"/>
        <w:numPr>
          <w:ilvl w:val="1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New Zealand: Susanna </w:t>
      </w:r>
      <w:proofErr w:type="spellStart"/>
      <w:r>
        <w:rPr>
          <w:rFonts w:ascii="Arial Narrow" w:hAnsi="Arial Narrow"/>
          <w:sz w:val="22"/>
          <w:szCs w:val="22"/>
        </w:rPr>
        <w:t>Galea</w:t>
      </w:r>
      <w:proofErr w:type="spellEnd"/>
    </w:p>
    <w:p w:rsidR="00057813" w:rsidRDefault="00207CA5" w:rsidP="00DA7308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Other suggestions: Barbara de Boers, </w:t>
      </w:r>
      <w:proofErr w:type="spellStart"/>
      <w:r>
        <w:rPr>
          <w:rFonts w:ascii="Arial Narrow" w:hAnsi="Arial Narrow"/>
          <w:sz w:val="22"/>
          <w:szCs w:val="22"/>
        </w:rPr>
        <w:t>Cor</w:t>
      </w:r>
      <w:proofErr w:type="spellEnd"/>
      <w:r>
        <w:rPr>
          <w:rFonts w:ascii="Arial Narrow" w:hAnsi="Arial Narrow"/>
          <w:sz w:val="22"/>
          <w:szCs w:val="22"/>
        </w:rPr>
        <w:t xml:space="preserve"> de Jong, Jorgen </w:t>
      </w:r>
      <w:proofErr w:type="spellStart"/>
      <w:r>
        <w:rPr>
          <w:rFonts w:ascii="Arial Narrow" w:hAnsi="Arial Narrow"/>
          <w:sz w:val="22"/>
          <w:szCs w:val="22"/>
        </w:rPr>
        <w:t>Bramness</w:t>
      </w:r>
      <w:proofErr w:type="spellEnd"/>
      <w:r>
        <w:rPr>
          <w:rFonts w:ascii="Arial Narrow" w:hAnsi="Arial Narrow"/>
          <w:sz w:val="22"/>
          <w:szCs w:val="22"/>
        </w:rPr>
        <w:t xml:space="preserve">, Norbert </w:t>
      </w:r>
      <w:proofErr w:type="spellStart"/>
      <w:r>
        <w:rPr>
          <w:rFonts w:ascii="Arial Narrow" w:hAnsi="Arial Narrow"/>
          <w:sz w:val="22"/>
          <w:szCs w:val="22"/>
        </w:rPr>
        <w:t>Scherbaum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Icro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Maremanni</w:t>
      </w:r>
      <w:proofErr w:type="spellEnd"/>
      <w:r>
        <w:rPr>
          <w:rFonts w:ascii="Arial Narrow" w:hAnsi="Arial Narrow"/>
          <w:sz w:val="22"/>
          <w:szCs w:val="22"/>
        </w:rPr>
        <w:t>, Owen Bowden-Jones.</w:t>
      </w:r>
    </w:p>
    <w:p w:rsidR="00207CA5" w:rsidRPr="00207CA5" w:rsidRDefault="00207CA5" w:rsidP="00207CA5">
      <w:pPr>
        <w:pStyle w:val="ListParagraph"/>
        <w:rPr>
          <w:rFonts w:ascii="Arial Narrow" w:hAnsi="Arial Narrow"/>
          <w:sz w:val="22"/>
          <w:szCs w:val="22"/>
        </w:rPr>
      </w:pPr>
    </w:p>
    <w:p w:rsidR="00411A8A" w:rsidRPr="00411A8A" w:rsidRDefault="00411A8A" w:rsidP="00411A8A">
      <w:pPr>
        <w:pStyle w:val="ListParagraph"/>
        <w:ind w:left="0"/>
        <w:rPr>
          <w:rFonts w:ascii="Arial Narrow" w:hAnsi="Arial Narrow"/>
          <w:b/>
          <w:sz w:val="22"/>
          <w:szCs w:val="22"/>
          <w:u w:val="single"/>
        </w:rPr>
      </w:pPr>
      <w:r w:rsidRPr="00411A8A">
        <w:rPr>
          <w:rFonts w:ascii="Arial Narrow" w:hAnsi="Arial Narrow"/>
          <w:b/>
          <w:sz w:val="22"/>
          <w:szCs w:val="22"/>
          <w:u w:val="single"/>
        </w:rPr>
        <w:t>ISAM Certification exam</w:t>
      </w:r>
      <w:r w:rsidR="00ED1649">
        <w:rPr>
          <w:rFonts w:ascii="Arial Narrow" w:hAnsi="Arial Narrow"/>
          <w:b/>
          <w:sz w:val="22"/>
          <w:szCs w:val="22"/>
          <w:u w:val="single"/>
        </w:rPr>
        <w:t xml:space="preserve"> -</w:t>
      </w:r>
      <w:r w:rsidRPr="00411A8A">
        <w:rPr>
          <w:rFonts w:ascii="Arial Narrow" w:hAnsi="Arial Narrow"/>
          <w:b/>
          <w:sz w:val="22"/>
          <w:szCs w:val="22"/>
          <w:u w:val="single"/>
        </w:rPr>
        <w:t xml:space="preserve"> N. el-</w:t>
      </w:r>
      <w:proofErr w:type="spellStart"/>
      <w:r w:rsidRPr="00411A8A">
        <w:rPr>
          <w:rFonts w:ascii="Arial Narrow" w:hAnsi="Arial Narrow"/>
          <w:b/>
          <w:sz w:val="22"/>
          <w:szCs w:val="22"/>
          <w:u w:val="single"/>
        </w:rPr>
        <w:t>Guebaly</w:t>
      </w:r>
      <w:proofErr w:type="spellEnd"/>
    </w:p>
    <w:p w:rsidR="00411A8A" w:rsidRDefault="00260D33" w:rsidP="00DA7308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Questions to be reviewed in Sept 2016 at the 10-year mark</w:t>
      </w:r>
    </w:p>
    <w:p w:rsidR="00260D33" w:rsidRDefault="00260D33" w:rsidP="00DA7308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Editorial Board will base the questions on the new International Textbook</w:t>
      </w:r>
    </w:p>
    <w:p w:rsidR="005F4AAC" w:rsidRDefault="005F4AAC" w:rsidP="00DA7308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ISAM exam accepted CSAM as equivalent to ABAM</w:t>
      </w:r>
    </w:p>
    <w:p w:rsidR="006F6CEB" w:rsidRDefault="006F6CEB" w:rsidP="00DA7308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RCPSC now is creating diploma in Addiction Medicine</w:t>
      </w:r>
    </w:p>
    <w:p w:rsidR="006F6CEB" w:rsidRPr="00411A8A" w:rsidRDefault="006F6CEB" w:rsidP="00DA7308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ASAM has taken the ABAM exam over and is applying more stringent eligibility criteria to take the exam which may be a good opportunity for ISAM exam </w:t>
      </w:r>
    </w:p>
    <w:p w:rsidR="00411A8A" w:rsidRPr="00411A8A" w:rsidRDefault="00411A8A" w:rsidP="00411A8A">
      <w:pPr>
        <w:pStyle w:val="ListParagraph"/>
        <w:ind w:left="0"/>
        <w:rPr>
          <w:rFonts w:ascii="Arial Narrow" w:hAnsi="Arial Narrow"/>
          <w:sz w:val="22"/>
          <w:szCs w:val="22"/>
        </w:rPr>
      </w:pPr>
    </w:p>
    <w:p w:rsidR="00411A8A" w:rsidRPr="00411A8A" w:rsidRDefault="00411A8A" w:rsidP="00411A8A">
      <w:pPr>
        <w:pStyle w:val="ListParagraph"/>
        <w:ind w:left="0"/>
        <w:rPr>
          <w:rFonts w:ascii="Arial Narrow" w:hAnsi="Arial Narrow"/>
          <w:sz w:val="22"/>
          <w:szCs w:val="22"/>
        </w:rPr>
      </w:pPr>
      <w:r w:rsidRPr="00411A8A">
        <w:rPr>
          <w:rFonts w:ascii="Arial Narrow" w:hAnsi="Arial Narrow"/>
          <w:b/>
          <w:sz w:val="22"/>
          <w:szCs w:val="22"/>
          <w:u w:val="single"/>
        </w:rPr>
        <w:t>International Textbook</w:t>
      </w:r>
      <w:r w:rsidR="00ED1649">
        <w:rPr>
          <w:rFonts w:ascii="Arial Narrow" w:hAnsi="Arial Narrow"/>
          <w:b/>
          <w:sz w:val="22"/>
          <w:szCs w:val="22"/>
          <w:u w:val="single"/>
        </w:rPr>
        <w:t xml:space="preserve"> -</w:t>
      </w:r>
      <w:r w:rsidRPr="00411A8A">
        <w:rPr>
          <w:rFonts w:ascii="Arial Narrow" w:hAnsi="Arial Narrow"/>
          <w:b/>
          <w:sz w:val="22"/>
          <w:szCs w:val="22"/>
          <w:u w:val="single"/>
        </w:rPr>
        <w:t xml:space="preserve"> N. el-</w:t>
      </w:r>
      <w:proofErr w:type="spellStart"/>
      <w:r w:rsidRPr="00411A8A">
        <w:rPr>
          <w:rFonts w:ascii="Arial Narrow" w:hAnsi="Arial Narrow"/>
          <w:b/>
          <w:sz w:val="22"/>
          <w:szCs w:val="22"/>
          <w:u w:val="single"/>
        </w:rPr>
        <w:t>Guebaly</w:t>
      </w:r>
      <w:proofErr w:type="spellEnd"/>
    </w:p>
    <w:p w:rsidR="00B40712" w:rsidRDefault="00B40712" w:rsidP="00DA7308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Discount for attendees to conference</w:t>
      </w:r>
      <w:r w:rsidRPr="00B40712">
        <w:rPr>
          <w:rFonts w:ascii="Arial Narrow" w:hAnsi="Arial Narrow"/>
          <w:sz w:val="22"/>
          <w:szCs w:val="22"/>
        </w:rPr>
        <w:t xml:space="preserve"> </w:t>
      </w:r>
    </w:p>
    <w:p w:rsidR="00B40712" w:rsidRDefault="00B40712" w:rsidP="00DA7308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Actual Textbook sales: 115 but online version 9500 with varying downloads for the different chapters</w:t>
      </w:r>
    </w:p>
    <w:p w:rsidR="00F60316" w:rsidRPr="00B40712" w:rsidRDefault="00B40712" w:rsidP="00DA7308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Springer owns the book</w:t>
      </w:r>
    </w:p>
    <w:p w:rsidR="00411A8A" w:rsidRPr="00411A8A" w:rsidRDefault="00411A8A" w:rsidP="00411A8A">
      <w:pPr>
        <w:pStyle w:val="ListParagraph"/>
        <w:rPr>
          <w:rFonts w:ascii="Arial Narrow" w:hAnsi="Arial Narrow"/>
          <w:sz w:val="22"/>
          <w:szCs w:val="22"/>
        </w:rPr>
      </w:pPr>
    </w:p>
    <w:p w:rsidR="00411A8A" w:rsidRPr="00411A8A" w:rsidRDefault="00411A8A" w:rsidP="00411A8A">
      <w:pPr>
        <w:pStyle w:val="ListParagraph"/>
        <w:ind w:left="0"/>
        <w:rPr>
          <w:rFonts w:ascii="Arial Narrow" w:hAnsi="Arial Narrow"/>
          <w:b/>
          <w:sz w:val="22"/>
          <w:szCs w:val="22"/>
          <w:u w:val="single"/>
        </w:rPr>
      </w:pPr>
      <w:r w:rsidRPr="00411A8A">
        <w:rPr>
          <w:rFonts w:ascii="Arial Narrow" w:hAnsi="Arial Narrow"/>
          <w:b/>
          <w:sz w:val="22"/>
          <w:szCs w:val="22"/>
          <w:u w:val="single"/>
        </w:rPr>
        <w:t>Journal Update</w:t>
      </w:r>
      <w:r w:rsidR="00ED1649">
        <w:rPr>
          <w:rFonts w:ascii="Arial Narrow" w:hAnsi="Arial Narrow"/>
          <w:b/>
          <w:sz w:val="22"/>
          <w:szCs w:val="22"/>
          <w:u w:val="single"/>
        </w:rPr>
        <w:t xml:space="preserve"> -</w:t>
      </w:r>
      <w:r w:rsidRPr="00411A8A">
        <w:rPr>
          <w:rFonts w:ascii="Arial Narrow" w:hAnsi="Arial Narrow"/>
          <w:b/>
          <w:sz w:val="22"/>
          <w:szCs w:val="22"/>
          <w:u w:val="single"/>
        </w:rPr>
        <w:t xml:space="preserve"> M. </w:t>
      </w:r>
      <w:proofErr w:type="spellStart"/>
      <w:r w:rsidRPr="00411A8A">
        <w:rPr>
          <w:rFonts w:ascii="Arial Narrow" w:hAnsi="Arial Narrow"/>
          <w:b/>
          <w:sz w:val="22"/>
          <w:szCs w:val="22"/>
          <w:u w:val="single"/>
        </w:rPr>
        <w:t>Galanter</w:t>
      </w:r>
      <w:proofErr w:type="spellEnd"/>
    </w:p>
    <w:p w:rsidR="00B31CC3" w:rsidRDefault="00260D33" w:rsidP="00DA7308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Report appended to the Agenda</w:t>
      </w:r>
      <w:r w:rsidR="00B31CC3">
        <w:rPr>
          <w:rFonts w:ascii="Arial Narrow" w:hAnsi="Arial Narrow"/>
          <w:sz w:val="22"/>
          <w:szCs w:val="22"/>
        </w:rPr>
        <w:t xml:space="preserve"> </w:t>
      </w:r>
    </w:p>
    <w:p w:rsidR="00411A8A" w:rsidRDefault="00D547EA" w:rsidP="00DA7308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Publication of t</w:t>
      </w:r>
      <w:r w:rsidR="00B31CC3">
        <w:rPr>
          <w:rFonts w:ascii="Arial Narrow" w:hAnsi="Arial Narrow"/>
          <w:sz w:val="22"/>
          <w:szCs w:val="22"/>
        </w:rPr>
        <w:t xml:space="preserve">he </w:t>
      </w:r>
      <w:r w:rsidR="00260D33">
        <w:rPr>
          <w:rFonts w:ascii="Arial Narrow" w:hAnsi="Arial Narrow"/>
          <w:sz w:val="22"/>
          <w:szCs w:val="22"/>
        </w:rPr>
        <w:t>select</w:t>
      </w:r>
      <w:r w:rsidR="00411A8A" w:rsidRPr="00411A8A">
        <w:rPr>
          <w:rFonts w:ascii="Arial Narrow" w:hAnsi="Arial Narrow"/>
          <w:sz w:val="22"/>
          <w:szCs w:val="22"/>
        </w:rPr>
        <w:t xml:space="preserve"> abstracts from </w:t>
      </w:r>
      <w:r w:rsidR="00260D33">
        <w:rPr>
          <w:rFonts w:ascii="Arial Narrow" w:hAnsi="Arial Narrow"/>
          <w:sz w:val="22"/>
          <w:szCs w:val="22"/>
        </w:rPr>
        <w:t>Dundee in process</w:t>
      </w:r>
    </w:p>
    <w:p w:rsidR="005A1524" w:rsidRPr="00411A8A" w:rsidRDefault="005A1524" w:rsidP="00DA7308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Associate Editor opening which would be an interesting academic opportunity</w:t>
      </w:r>
    </w:p>
    <w:p w:rsidR="00411A8A" w:rsidRPr="001D6990" w:rsidRDefault="00411A8A" w:rsidP="001D6990">
      <w:pPr>
        <w:rPr>
          <w:rFonts w:ascii="Arial Narrow" w:hAnsi="Arial Narrow"/>
          <w:sz w:val="22"/>
          <w:szCs w:val="22"/>
        </w:rPr>
      </w:pPr>
    </w:p>
    <w:p w:rsidR="007B35A1" w:rsidRDefault="007B35A1" w:rsidP="00411A8A">
      <w:pPr>
        <w:pStyle w:val="ListParagraph"/>
        <w:ind w:left="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Arab Federation</w:t>
      </w:r>
    </w:p>
    <w:p w:rsidR="007B35A1" w:rsidRDefault="007B35A1" w:rsidP="00DA7308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Would like their own exam</w:t>
      </w:r>
    </w:p>
    <w:p w:rsidR="007B35A1" w:rsidRDefault="007B35A1" w:rsidP="00DA7308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Checked with Tarek as to their credibility</w:t>
      </w:r>
    </w:p>
    <w:p w:rsidR="007B35A1" w:rsidRDefault="007B35A1" w:rsidP="00DA7308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to rely on regional leaders</w:t>
      </w:r>
    </w:p>
    <w:p w:rsidR="007B35A1" w:rsidRDefault="007B35A1" w:rsidP="00DA7308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Discussion and consensus of the Board: </w:t>
      </w:r>
      <w:proofErr w:type="spellStart"/>
      <w:r>
        <w:rPr>
          <w:rFonts w:ascii="Arial Narrow" w:hAnsi="Arial Narrow"/>
          <w:sz w:val="22"/>
          <w:szCs w:val="22"/>
        </w:rPr>
        <w:t>Nady</w:t>
      </w:r>
      <w:proofErr w:type="spellEnd"/>
      <w:r>
        <w:rPr>
          <w:rFonts w:ascii="Arial Narrow" w:hAnsi="Arial Narrow"/>
          <w:sz w:val="22"/>
          <w:szCs w:val="22"/>
        </w:rPr>
        <w:t xml:space="preserve"> to draft a response saying this is not feasible at the moment</w:t>
      </w:r>
    </w:p>
    <w:p w:rsidR="007B35A1" w:rsidRPr="007B35A1" w:rsidRDefault="007B35A1" w:rsidP="00DA7308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Suggestion to invite them to become an Affiliate</w:t>
      </w:r>
    </w:p>
    <w:p w:rsidR="007B35A1" w:rsidRPr="007B35A1" w:rsidRDefault="007B35A1" w:rsidP="00411A8A">
      <w:pPr>
        <w:pStyle w:val="ListParagraph"/>
        <w:ind w:left="0"/>
        <w:rPr>
          <w:rFonts w:ascii="Arial Narrow" w:hAnsi="Arial Narrow"/>
          <w:sz w:val="22"/>
          <w:szCs w:val="22"/>
        </w:rPr>
      </w:pPr>
    </w:p>
    <w:p w:rsidR="008B07C8" w:rsidRDefault="008B07C8" w:rsidP="00411A8A">
      <w:pPr>
        <w:pStyle w:val="ListParagraph"/>
        <w:ind w:left="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AGM</w:t>
      </w:r>
    </w:p>
    <w:p w:rsidR="008B07C8" w:rsidRDefault="008B07C8" w:rsidP="00DA7308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Present the Benefits of ISAM Membership</w:t>
      </w:r>
    </w:p>
    <w:p w:rsidR="008B07C8" w:rsidRDefault="008B07C8" w:rsidP="00DA7308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Suggestion to give ISAM awards</w:t>
      </w:r>
    </w:p>
    <w:p w:rsidR="008B07C8" w:rsidRPr="008B07C8" w:rsidRDefault="008B07C8" w:rsidP="00DA7308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Need a committee to determine eligibility and criteria for these awards</w:t>
      </w:r>
    </w:p>
    <w:p w:rsidR="008B07C8" w:rsidRDefault="008B07C8" w:rsidP="00411A8A">
      <w:pPr>
        <w:pStyle w:val="ListParagraph"/>
        <w:ind w:left="0"/>
        <w:rPr>
          <w:rFonts w:ascii="Arial Narrow" w:hAnsi="Arial Narrow"/>
          <w:b/>
          <w:sz w:val="22"/>
          <w:szCs w:val="22"/>
          <w:u w:val="single"/>
        </w:rPr>
      </w:pPr>
    </w:p>
    <w:p w:rsidR="007B35A1" w:rsidRDefault="007B35A1" w:rsidP="00411A8A">
      <w:pPr>
        <w:pStyle w:val="ListParagraph"/>
        <w:ind w:left="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UNGASS</w:t>
      </w:r>
    </w:p>
    <w:p w:rsidR="007B35A1" w:rsidRDefault="007B35A1" w:rsidP="00DA7308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Special Assembly of the UN (every ten years) on drugs as Drug Addiction now a global health priority</w:t>
      </w:r>
    </w:p>
    <w:p w:rsidR="007B35A1" w:rsidRDefault="007B35A1" w:rsidP="00DA7308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ISAM has been invited to present</w:t>
      </w:r>
    </w:p>
    <w:p w:rsidR="007B35A1" w:rsidRDefault="007B35A1" w:rsidP="00DA7308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Message that addiction is a treatable illness most important</w:t>
      </w:r>
    </w:p>
    <w:p w:rsidR="007B35A1" w:rsidRDefault="007B35A1" w:rsidP="00DA7308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Controversial areas: needle exchange/safe injection sites and opioid replacement therapy</w:t>
      </w:r>
    </w:p>
    <w:p w:rsidR="007B35A1" w:rsidRDefault="007B35A1" w:rsidP="00DA7308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Harm Reduction group want ISAM to support both these areas</w:t>
      </w:r>
    </w:p>
    <w:p w:rsidR="007B35A1" w:rsidRDefault="007B35A1" w:rsidP="00DA7308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Discussion: conditions not the same in every country, help physician developing competence in treating patients</w:t>
      </w:r>
    </w:p>
    <w:p w:rsidR="007B35A1" w:rsidRPr="007B35A1" w:rsidRDefault="007B35A1" w:rsidP="007B35A1">
      <w:pPr>
        <w:rPr>
          <w:rFonts w:ascii="Arial Narrow" w:hAnsi="Arial Narrow"/>
          <w:sz w:val="22"/>
          <w:szCs w:val="22"/>
        </w:rPr>
      </w:pPr>
    </w:p>
    <w:p w:rsidR="008C46DA" w:rsidRDefault="00405998" w:rsidP="00411A8A">
      <w:pPr>
        <w:pStyle w:val="ListParagraph"/>
        <w:ind w:left="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Policies</w:t>
      </w:r>
    </w:p>
    <w:p w:rsidR="00405998" w:rsidRDefault="00405998" w:rsidP="00DA7308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Should ISAM develop a position for marihuana and medical marihuana – question audience during Greg’s presentation</w:t>
      </w:r>
    </w:p>
    <w:p w:rsidR="00405998" w:rsidRDefault="00405998" w:rsidP="00DA7308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ASAM still opposed to legalizing leisure or medical marihuana</w:t>
      </w:r>
    </w:p>
    <w:p w:rsidR="00405998" w:rsidRDefault="00405998" w:rsidP="00DA7308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Different models are being evaluated</w:t>
      </w:r>
    </w:p>
    <w:p w:rsidR="00405998" w:rsidRDefault="00405998" w:rsidP="00DA7308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Some documents support that Criminalization of users does not make sense </w:t>
      </w:r>
    </w:p>
    <w:p w:rsidR="00405998" w:rsidRPr="00405998" w:rsidRDefault="00405998" w:rsidP="00DA7308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places no longer a felony if possession is under a specific amount (~30 gm)</w:t>
      </w:r>
    </w:p>
    <w:p w:rsidR="008C46DA" w:rsidRPr="008C46DA" w:rsidRDefault="008C46DA" w:rsidP="00411A8A">
      <w:pPr>
        <w:pStyle w:val="ListParagraph"/>
        <w:ind w:left="0"/>
        <w:rPr>
          <w:rFonts w:ascii="Arial Narrow" w:hAnsi="Arial Narrow"/>
          <w:sz w:val="22"/>
          <w:szCs w:val="22"/>
        </w:rPr>
      </w:pPr>
    </w:p>
    <w:p w:rsidR="00704C9D" w:rsidRDefault="00704C9D" w:rsidP="00411A8A">
      <w:pPr>
        <w:pStyle w:val="ListParagraph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Next meeting</w:t>
      </w:r>
      <w:r w:rsidRPr="00704C9D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405998">
        <w:rPr>
          <w:rFonts w:ascii="Arial Narrow" w:hAnsi="Arial Narrow"/>
          <w:sz w:val="22"/>
          <w:szCs w:val="22"/>
        </w:rPr>
        <w:t xml:space="preserve">TBA in </w:t>
      </w:r>
      <w:r w:rsidR="00260D33">
        <w:rPr>
          <w:rFonts w:ascii="Arial Narrow" w:hAnsi="Arial Narrow"/>
          <w:sz w:val="22"/>
          <w:szCs w:val="22"/>
        </w:rPr>
        <w:t>November or December</w:t>
      </w:r>
    </w:p>
    <w:p w:rsidR="00704C9D" w:rsidRDefault="00704C9D" w:rsidP="00411A8A">
      <w:pPr>
        <w:pStyle w:val="ListParagraph"/>
        <w:ind w:left="0"/>
        <w:rPr>
          <w:rFonts w:ascii="Arial Narrow" w:hAnsi="Arial Narrow"/>
          <w:sz w:val="22"/>
          <w:szCs w:val="22"/>
        </w:rPr>
      </w:pPr>
    </w:p>
    <w:p w:rsidR="002A61D8" w:rsidRDefault="00704C9D" w:rsidP="00A414C2">
      <w:pPr>
        <w:pStyle w:val="ListParagraph"/>
        <w:ind w:left="0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Adjournment</w:t>
      </w:r>
      <w:r w:rsidRPr="00704C9D">
        <w:rPr>
          <w:rFonts w:ascii="Arial Narrow" w:hAnsi="Arial Narrow"/>
          <w:sz w:val="22"/>
          <w:szCs w:val="22"/>
        </w:rPr>
        <w:t>: 5</w:t>
      </w:r>
      <w:r w:rsidR="00405998">
        <w:rPr>
          <w:rFonts w:ascii="Arial Narrow" w:hAnsi="Arial Narrow"/>
          <w:sz w:val="22"/>
          <w:szCs w:val="22"/>
        </w:rPr>
        <w:t>:45</w:t>
      </w:r>
      <w:r w:rsidRPr="00704C9D">
        <w:rPr>
          <w:rFonts w:ascii="Arial Narrow" w:hAnsi="Arial Narrow"/>
          <w:sz w:val="22"/>
          <w:szCs w:val="22"/>
        </w:rPr>
        <w:t xml:space="preserve"> PM</w:t>
      </w:r>
    </w:p>
    <w:sectPr w:rsidR="002A61D8" w:rsidSect="008E4DB6">
      <w:footerReference w:type="default" r:id="rId8"/>
      <w:type w:val="continuous"/>
      <w:pgSz w:w="12240" w:h="15840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08" w:rsidRDefault="00DA7308" w:rsidP="00F465D9">
      <w:r>
        <w:separator/>
      </w:r>
    </w:p>
  </w:endnote>
  <w:endnote w:type="continuationSeparator" w:id="0">
    <w:p w:rsidR="00DA7308" w:rsidRDefault="00DA7308" w:rsidP="00F4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27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36F" w:rsidRDefault="00E87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7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736F" w:rsidRDefault="00E87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08" w:rsidRDefault="00DA7308" w:rsidP="00F465D9">
      <w:r>
        <w:separator/>
      </w:r>
    </w:p>
  </w:footnote>
  <w:footnote w:type="continuationSeparator" w:id="0">
    <w:p w:rsidR="00DA7308" w:rsidRDefault="00DA7308" w:rsidP="00F4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942"/>
    <w:multiLevelType w:val="hybridMultilevel"/>
    <w:tmpl w:val="191A5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CF4"/>
    <w:multiLevelType w:val="hybridMultilevel"/>
    <w:tmpl w:val="A330F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5A80"/>
    <w:multiLevelType w:val="hybridMultilevel"/>
    <w:tmpl w:val="5CAC9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D4362"/>
    <w:multiLevelType w:val="hybridMultilevel"/>
    <w:tmpl w:val="86922982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7584C28"/>
    <w:multiLevelType w:val="hybridMultilevel"/>
    <w:tmpl w:val="B74C5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905B0"/>
    <w:multiLevelType w:val="hybridMultilevel"/>
    <w:tmpl w:val="B4523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83EFE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D5AE3"/>
    <w:multiLevelType w:val="hybridMultilevel"/>
    <w:tmpl w:val="DE82A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C77BF"/>
    <w:multiLevelType w:val="hybridMultilevel"/>
    <w:tmpl w:val="452E5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94EE7"/>
    <w:multiLevelType w:val="hybridMultilevel"/>
    <w:tmpl w:val="85D24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C0F87"/>
    <w:multiLevelType w:val="hybridMultilevel"/>
    <w:tmpl w:val="560EC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F704D"/>
    <w:multiLevelType w:val="hybridMultilevel"/>
    <w:tmpl w:val="0B74E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B7971"/>
    <w:multiLevelType w:val="hybridMultilevel"/>
    <w:tmpl w:val="58A87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83DA5"/>
    <w:multiLevelType w:val="hybridMultilevel"/>
    <w:tmpl w:val="59F0A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87EDB"/>
    <w:multiLevelType w:val="hybridMultilevel"/>
    <w:tmpl w:val="F9E0B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B4282"/>
    <w:multiLevelType w:val="hybridMultilevel"/>
    <w:tmpl w:val="4F140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01A66"/>
    <w:multiLevelType w:val="hybridMultilevel"/>
    <w:tmpl w:val="FF82D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17D10"/>
    <w:multiLevelType w:val="hybridMultilevel"/>
    <w:tmpl w:val="2CE46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37F4B"/>
    <w:multiLevelType w:val="hybridMultilevel"/>
    <w:tmpl w:val="67F45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1622B"/>
    <w:multiLevelType w:val="hybridMultilevel"/>
    <w:tmpl w:val="C20E0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7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16"/>
  </w:num>
  <w:num w:numId="15">
    <w:abstractNumId w:val="19"/>
  </w:num>
  <w:num w:numId="16">
    <w:abstractNumId w:val="15"/>
  </w:num>
  <w:num w:numId="17">
    <w:abstractNumId w:val="5"/>
  </w:num>
  <w:num w:numId="18">
    <w:abstractNumId w:val="9"/>
  </w:num>
  <w:num w:numId="19">
    <w:abstractNumId w:val="14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7A"/>
    <w:rsid w:val="00005489"/>
    <w:rsid w:val="000114F9"/>
    <w:rsid w:val="000133EE"/>
    <w:rsid w:val="00014C13"/>
    <w:rsid w:val="000202DA"/>
    <w:rsid w:val="00026682"/>
    <w:rsid w:val="000402EF"/>
    <w:rsid w:val="000410A2"/>
    <w:rsid w:val="000517CF"/>
    <w:rsid w:val="00054C8C"/>
    <w:rsid w:val="0005689C"/>
    <w:rsid w:val="00057813"/>
    <w:rsid w:val="0007315E"/>
    <w:rsid w:val="000747EE"/>
    <w:rsid w:val="00074C3B"/>
    <w:rsid w:val="00076BC9"/>
    <w:rsid w:val="00080034"/>
    <w:rsid w:val="00081B74"/>
    <w:rsid w:val="00085514"/>
    <w:rsid w:val="00090566"/>
    <w:rsid w:val="000905EC"/>
    <w:rsid w:val="00092217"/>
    <w:rsid w:val="0009221A"/>
    <w:rsid w:val="00093347"/>
    <w:rsid w:val="000A0A0F"/>
    <w:rsid w:val="000B06FF"/>
    <w:rsid w:val="000B575E"/>
    <w:rsid w:val="000C0266"/>
    <w:rsid w:val="000C6AE9"/>
    <w:rsid w:val="000D300A"/>
    <w:rsid w:val="000E1370"/>
    <w:rsid w:val="000E2FF6"/>
    <w:rsid w:val="000E5BE3"/>
    <w:rsid w:val="000F65DD"/>
    <w:rsid w:val="000F778B"/>
    <w:rsid w:val="00102A9D"/>
    <w:rsid w:val="00105AF6"/>
    <w:rsid w:val="00117778"/>
    <w:rsid w:val="0013318F"/>
    <w:rsid w:val="00141CDE"/>
    <w:rsid w:val="00141F54"/>
    <w:rsid w:val="0015105A"/>
    <w:rsid w:val="00164D6E"/>
    <w:rsid w:val="001653DE"/>
    <w:rsid w:val="00183C30"/>
    <w:rsid w:val="001844BE"/>
    <w:rsid w:val="00190384"/>
    <w:rsid w:val="00190F22"/>
    <w:rsid w:val="00196DD2"/>
    <w:rsid w:val="001B7A76"/>
    <w:rsid w:val="001C3A12"/>
    <w:rsid w:val="001D3F9A"/>
    <w:rsid w:val="001D4FF2"/>
    <w:rsid w:val="001D6990"/>
    <w:rsid w:val="001F5F21"/>
    <w:rsid w:val="001F6078"/>
    <w:rsid w:val="001F70F3"/>
    <w:rsid w:val="001F72F1"/>
    <w:rsid w:val="00207CA5"/>
    <w:rsid w:val="002173CD"/>
    <w:rsid w:val="002215DD"/>
    <w:rsid w:val="00235442"/>
    <w:rsid w:val="00243D3B"/>
    <w:rsid w:val="00247651"/>
    <w:rsid w:val="00260D33"/>
    <w:rsid w:val="00263969"/>
    <w:rsid w:val="00264D13"/>
    <w:rsid w:val="00264D9B"/>
    <w:rsid w:val="00266158"/>
    <w:rsid w:val="00284F3C"/>
    <w:rsid w:val="00296AD4"/>
    <w:rsid w:val="002A60B3"/>
    <w:rsid w:val="002A61D8"/>
    <w:rsid w:val="002A65A8"/>
    <w:rsid w:val="002B721D"/>
    <w:rsid w:val="002C12B8"/>
    <w:rsid w:val="002C2174"/>
    <w:rsid w:val="002C23F2"/>
    <w:rsid w:val="002C5C26"/>
    <w:rsid w:val="002D1E38"/>
    <w:rsid w:val="002D6541"/>
    <w:rsid w:val="002D6E3E"/>
    <w:rsid w:val="002E0F3D"/>
    <w:rsid w:val="00305906"/>
    <w:rsid w:val="00306305"/>
    <w:rsid w:val="00307938"/>
    <w:rsid w:val="00317FF1"/>
    <w:rsid w:val="00321342"/>
    <w:rsid w:val="00322695"/>
    <w:rsid w:val="0033178D"/>
    <w:rsid w:val="00346C97"/>
    <w:rsid w:val="0035431E"/>
    <w:rsid w:val="00365D4A"/>
    <w:rsid w:val="00374422"/>
    <w:rsid w:val="003A2963"/>
    <w:rsid w:val="003B02C5"/>
    <w:rsid w:val="003C057F"/>
    <w:rsid w:val="003D1687"/>
    <w:rsid w:val="003D529E"/>
    <w:rsid w:val="003D6E03"/>
    <w:rsid w:val="003E3DCD"/>
    <w:rsid w:val="003E48D8"/>
    <w:rsid w:val="003E69DD"/>
    <w:rsid w:val="003F4C1A"/>
    <w:rsid w:val="003F79B4"/>
    <w:rsid w:val="003F7EED"/>
    <w:rsid w:val="00405998"/>
    <w:rsid w:val="004059C8"/>
    <w:rsid w:val="00411A8A"/>
    <w:rsid w:val="00412451"/>
    <w:rsid w:val="00413B92"/>
    <w:rsid w:val="00413DD7"/>
    <w:rsid w:val="00414B1C"/>
    <w:rsid w:val="00427D13"/>
    <w:rsid w:val="00430522"/>
    <w:rsid w:val="004313DC"/>
    <w:rsid w:val="0043587F"/>
    <w:rsid w:val="004467BF"/>
    <w:rsid w:val="004675D5"/>
    <w:rsid w:val="00467C93"/>
    <w:rsid w:val="00473751"/>
    <w:rsid w:val="00475CCA"/>
    <w:rsid w:val="00477BC4"/>
    <w:rsid w:val="0048203F"/>
    <w:rsid w:val="0048259F"/>
    <w:rsid w:val="004868C5"/>
    <w:rsid w:val="00490DE0"/>
    <w:rsid w:val="00492979"/>
    <w:rsid w:val="004A2393"/>
    <w:rsid w:val="004A4DD2"/>
    <w:rsid w:val="004A563C"/>
    <w:rsid w:val="004A6AF9"/>
    <w:rsid w:val="004B19D1"/>
    <w:rsid w:val="004B3D4E"/>
    <w:rsid w:val="004B482E"/>
    <w:rsid w:val="004B5791"/>
    <w:rsid w:val="004B790B"/>
    <w:rsid w:val="004D461E"/>
    <w:rsid w:val="004E4105"/>
    <w:rsid w:val="004E60B7"/>
    <w:rsid w:val="004F2B57"/>
    <w:rsid w:val="004F3A26"/>
    <w:rsid w:val="0050363D"/>
    <w:rsid w:val="00511217"/>
    <w:rsid w:val="00514340"/>
    <w:rsid w:val="00515DB0"/>
    <w:rsid w:val="00524269"/>
    <w:rsid w:val="005276F2"/>
    <w:rsid w:val="00527827"/>
    <w:rsid w:val="0053552D"/>
    <w:rsid w:val="00536591"/>
    <w:rsid w:val="00536F4B"/>
    <w:rsid w:val="005441A5"/>
    <w:rsid w:val="00546AC0"/>
    <w:rsid w:val="00555A4E"/>
    <w:rsid w:val="00556385"/>
    <w:rsid w:val="00582044"/>
    <w:rsid w:val="00582E5C"/>
    <w:rsid w:val="005839BB"/>
    <w:rsid w:val="005971D6"/>
    <w:rsid w:val="005A1524"/>
    <w:rsid w:val="005A290E"/>
    <w:rsid w:val="005A6581"/>
    <w:rsid w:val="005A7415"/>
    <w:rsid w:val="005B1660"/>
    <w:rsid w:val="005B2374"/>
    <w:rsid w:val="005B3B87"/>
    <w:rsid w:val="005B4690"/>
    <w:rsid w:val="005B7236"/>
    <w:rsid w:val="005C00BA"/>
    <w:rsid w:val="005C4679"/>
    <w:rsid w:val="005C4FC1"/>
    <w:rsid w:val="005D1A40"/>
    <w:rsid w:val="005D5783"/>
    <w:rsid w:val="005E2570"/>
    <w:rsid w:val="005F4AAC"/>
    <w:rsid w:val="005F5980"/>
    <w:rsid w:val="006148E9"/>
    <w:rsid w:val="00616F8B"/>
    <w:rsid w:val="00623BB6"/>
    <w:rsid w:val="00623C94"/>
    <w:rsid w:val="00634136"/>
    <w:rsid w:val="006346D8"/>
    <w:rsid w:val="006358BB"/>
    <w:rsid w:val="00640000"/>
    <w:rsid w:val="0064109C"/>
    <w:rsid w:val="00641208"/>
    <w:rsid w:val="00646111"/>
    <w:rsid w:val="006576E5"/>
    <w:rsid w:val="006610B9"/>
    <w:rsid w:val="006643D3"/>
    <w:rsid w:val="00681351"/>
    <w:rsid w:val="00683B85"/>
    <w:rsid w:val="00683F0B"/>
    <w:rsid w:val="006845B9"/>
    <w:rsid w:val="00685F00"/>
    <w:rsid w:val="00687024"/>
    <w:rsid w:val="00690D66"/>
    <w:rsid w:val="006940BA"/>
    <w:rsid w:val="00695BDA"/>
    <w:rsid w:val="006A1EC7"/>
    <w:rsid w:val="006A2DF9"/>
    <w:rsid w:val="006B4387"/>
    <w:rsid w:val="006B78F8"/>
    <w:rsid w:val="006B7A20"/>
    <w:rsid w:val="006C2F79"/>
    <w:rsid w:val="006C5313"/>
    <w:rsid w:val="006D1344"/>
    <w:rsid w:val="006D247E"/>
    <w:rsid w:val="006D7B42"/>
    <w:rsid w:val="006E1884"/>
    <w:rsid w:val="006E533F"/>
    <w:rsid w:val="006F35A3"/>
    <w:rsid w:val="006F6CEB"/>
    <w:rsid w:val="007017F5"/>
    <w:rsid w:val="00704C9D"/>
    <w:rsid w:val="00727954"/>
    <w:rsid w:val="00736C08"/>
    <w:rsid w:val="0074369B"/>
    <w:rsid w:val="00745ACC"/>
    <w:rsid w:val="0075277D"/>
    <w:rsid w:val="00753A03"/>
    <w:rsid w:val="007551F3"/>
    <w:rsid w:val="00756E14"/>
    <w:rsid w:val="007620F4"/>
    <w:rsid w:val="0076455C"/>
    <w:rsid w:val="0077215D"/>
    <w:rsid w:val="0077775E"/>
    <w:rsid w:val="007873F7"/>
    <w:rsid w:val="00790A66"/>
    <w:rsid w:val="007B35A1"/>
    <w:rsid w:val="007C15D2"/>
    <w:rsid w:val="007C1EE6"/>
    <w:rsid w:val="007C4712"/>
    <w:rsid w:val="007D4E30"/>
    <w:rsid w:val="007E104D"/>
    <w:rsid w:val="0080174D"/>
    <w:rsid w:val="00805CC5"/>
    <w:rsid w:val="008117FF"/>
    <w:rsid w:val="008152C0"/>
    <w:rsid w:val="0082283E"/>
    <w:rsid w:val="00840F78"/>
    <w:rsid w:val="00843E9D"/>
    <w:rsid w:val="008461BC"/>
    <w:rsid w:val="008477B8"/>
    <w:rsid w:val="008530BC"/>
    <w:rsid w:val="008562E3"/>
    <w:rsid w:val="00861351"/>
    <w:rsid w:val="0086743A"/>
    <w:rsid w:val="008723BA"/>
    <w:rsid w:val="0087581C"/>
    <w:rsid w:val="00876F09"/>
    <w:rsid w:val="00877678"/>
    <w:rsid w:val="00880C85"/>
    <w:rsid w:val="00883600"/>
    <w:rsid w:val="008902A5"/>
    <w:rsid w:val="008921B1"/>
    <w:rsid w:val="00892E95"/>
    <w:rsid w:val="0089318B"/>
    <w:rsid w:val="00894E69"/>
    <w:rsid w:val="00897750"/>
    <w:rsid w:val="008B07C8"/>
    <w:rsid w:val="008B09B3"/>
    <w:rsid w:val="008B3A21"/>
    <w:rsid w:val="008C0468"/>
    <w:rsid w:val="008C46DA"/>
    <w:rsid w:val="008C4DBE"/>
    <w:rsid w:val="008E2107"/>
    <w:rsid w:val="008E4DB6"/>
    <w:rsid w:val="008E7218"/>
    <w:rsid w:val="00904836"/>
    <w:rsid w:val="00904E7A"/>
    <w:rsid w:val="0090754E"/>
    <w:rsid w:val="00911385"/>
    <w:rsid w:val="009121A3"/>
    <w:rsid w:val="009164CB"/>
    <w:rsid w:val="009240C2"/>
    <w:rsid w:val="00927B7E"/>
    <w:rsid w:val="00933E56"/>
    <w:rsid w:val="00951746"/>
    <w:rsid w:val="009517C4"/>
    <w:rsid w:val="009520B8"/>
    <w:rsid w:val="009570B4"/>
    <w:rsid w:val="0096290C"/>
    <w:rsid w:val="00964588"/>
    <w:rsid w:val="009652D5"/>
    <w:rsid w:val="00965E53"/>
    <w:rsid w:val="00966A63"/>
    <w:rsid w:val="0098008D"/>
    <w:rsid w:val="009A310B"/>
    <w:rsid w:val="009C3FDB"/>
    <w:rsid w:val="009C6707"/>
    <w:rsid w:val="009D1600"/>
    <w:rsid w:val="009D7C72"/>
    <w:rsid w:val="009E4B5D"/>
    <w:rsid w:val="009E7727"/>
    <w:rsid w:val="009F143F"/>
    <w:rsid w:val="009F1E14"/>
    <w:rsid w:val="00A01875"/>
    <w:rsid w:val="00A0477A"/>
    <w:rsid w:val="00A10F3F"/>
    <w:rsid w:val="00A1183B"/>
    <w:rsid w:val="00A13A37"/>
    <w:rsid w:val="00A325A0"/>
    <w:rsid w:val="00A366C0"/>
    <w:rsid w:val="00A414C2"/>
    <w:rsid w:val="00A470C1"/>
    <w:rsid w:val="00A47465"/>
    <w:rsid w:val="00A52455"/>
    <w:rsid w:val="00A5482A"/>
    <w:rsid w:val="00A5581D"/>
    <w:rsid w:val="00A55FCE"/>
    <w:rsid w:val="00A622EC"/>
    <w:rsid w:val="00A624C5"/>
    <w:rsid w:val="00A657A2"/>
    <w:rsid w:val="00A67D66"/>
    <w:rsid w:val="00A7538D"/>
    <w:rsid w:val="00A756AE"/>
    <w:rsid w:val="00A86761"/>
    <w:rsid w:val="00A93192"/>
    <w:rsid w:val="00A93B4F"/>
    <w:rsid w:val="00A94D11"/>
    <w:rsid w:val="00AB4305"/>
    <w:rsid w:val="00AC1693"/>
    <w:rsid w:val="00AD25EB"/>
    <w:rsid w:val="00AE5B54"/>
    <w:rsid w:val="00AF3AFE"/>
    <w:rsid w:val="00B03413"/>
    <w:rsid w:val="00B04350"/>
    <w:rsid w:val="00B04786"/>
    <w:rsid w:val="00B04E37"/>
    <w:rsid w:val="00B10AC4"/>
    <w:rsid w:val="00B125DE"/>
    <w:rsid w:val="00B137BC"/>
    <w:rsid w:val="00B15C25"/>
    <w:rsid w:val="00B176A0"/>
    <w:rsid w:val="00B31CC3"/>
    <w:rsid w:val="00B32C61"/>
    <w:rsid w:val="00B32E7F"/>
    <w:rsid w:val="00B344DD"/>
    <w:rsid w:val="00B37DA8"/>
    <w:rsid w:val="00B40712"/>
    <w:rsid w:val="00B40ADB"/>
    <w:rsid w:val="00B46ACD"/>
    <w:rsid w:val="00B56955"/>
    <w:rsid w:val="00B57B4F"/>
    <w:rsid w:val="00B61B90"/>
    <w:rsid w:val="00B679E6"/>
    <w:rsid w:val="00B73F2A"/>
    <w:rsid w:val="00B830F4"/>
    <w:rsid w:val="00BA085F"/>
    <w:rsid w:val="00BA4F84"/>
    <w:rsid w:val="00BB0F69"/>
    <w:rsid w:val="00BB136B"/>
    <w:rsid w:val="00BB2FCF"/>
    <w:rsid w:val="00BB3D57"/>
    <w:rsid w:val="00BC0C2A"/>
    <w:rsid w:val="00BC7CB3"/>
    <w:rsid w:val="00BE4415"/>
    <w:rsid w:val="00BF35AE"/>
    <w:rsid w:val="00BF41EB"/>
    <w:rsid w:val="00BF529E"/>
    <w:rsid w:val="00C04ADE"/>
    <w:rsid w:val="00C0596D"/>
    <w:rsid w:val="00C11149"/>
    <w:rsid w:val="00C12F75"/>
    <w:rsid w:val="00C205E0"/>
    <w:rsid w:val="00C34DC5"/>
    <w:rsid w:val="00C4252E"/>
    <w:rsid w:val="00C4334B"/>
    <w:rsid w:val="00C51ECF"/>
    <w:rsid w:val="00C5445A"/>
    <w:rsid w:val="00C67F0D"/>
    <w:rsid w:val="00C72C38"/>
    <w:rsid w:val="00C730C4"/>
    <w:rsid w:val="00C73F6E"/>
    <w:rsid w:val="00C81B2C"/>
    <w:rsid w:val="00C82293"/>
    <w:rsid w:val="00C843B8"/>
    <w:rsid w:val="00C84F0B"/>
    <w:rsid w:val="00C949F7"/>
    <w:rsid w:val="00CA0AE1"/>
    <w:rsid w:val="00CA2031"/>
    <w:rsid w:val="00CA774D"/>
    <w:rsid w:val="00CC4049"/>
    <w:rsid w:val="00CC599F"/>
    <w:rsid w:val="00CC59AF"/>
    <w:rsid w:val="00CD048E"/>
    <w:rsid w:val="00CD1CE0"/>
    <w:rsid w:val="00CD33D4"/>
    <w:rsid w:val="00CD6448"/>
    <w:rsid w:val="00CE75E7"/>
    <w:rsid w:val="00CF65BE"/>
    <w:rsid w:val="00CF6890"/>
    <w:rsid w:val="00D01267"/>
    <w:rsid w:val="00D02184"/>
    <w:rsid w:val="00D02ECC"/>
    <w:rsid w:val="00D04434"/>
    <w:rsid w:val="00D110A4"/>
    <w:rsid w:val="00D20B5B"/>
    <w:rsid w:val="00D34793"/>
    <w:rsid w:val="00D355C7"/>
    <w:rsid w:val="00D36181"/>
    <w:rsid w:val="00D418C7"/>
    <w:rsid w:val="00D4285B"/>
    <w:rsid w:val="00D547EA"/>
    <w:rsid w:val="00D557F7"/>
    <w:rsid w:val="00D55899"/>
    <w:rsid w:val="00D55D7B"/>
    <w:rsid w:val="00D55EC2"/>
    <w:rsid w:val="00D843A3"/>
    <w:rsid w:val="00D84D38"/>
    <w:rsid w:val="00D86308"/>
    <w:rsid w:val="00D86535"/>
    <w:rsid w:val="00D86662"/>
    <w:rsid w:val="00D9037A"/>
    <w:rsid w:val="00DA2B93"/>
    <w:rsid w:val="00DA4C61"/>
    <w:rsid w:val="00DA6FB4"/>
    <w:rsid w:val="00DA7308"/>
    <w:rsid w:val="00DB060D"/>
    <w:rsid w:val="00DB34CF"/>
    <w:rsid w:val="00DB4645"/>
    <w:rsid w:val="00DC0904"/>
    <w:rsid w:val="00DC15F0"/>
    <w:rsid w:val="00DC4E7B"/>
    <w:rsid w:val="00DE1A58"/>
    <w:rsid w:val="00DE2F9F"/>
    <w:rsid w:val="00DE3B55"/>
    <w:rsid w:val="00DE7439"/>
    <w:rsid w:val="00DF0FC9"/>
    <w:rsid w:val="00E0431C"/>
    <w:rsid w:val="00E07873"/>
    <w:rsid w:val="00E12C16"/>
    <w:rsid w:val="00E14E59"/>
    <w:rsid w:val="00E35FB8"/>
    <w:rsid w:val="00E42B09"/>
    <w:rsid w:val="00E73E43"/>
    <w:rsid w:val="00E8635A"/>
    <w:rsid w:val="00E8736F"/>
    <w:rsid w:val="00E87FCD"/>
    <w:rsid w:val="00E913EC"/>
    <w:rsid w:val="00E92A20"/>
    <w:rsid w:val="00E95EF8"/>
    <w:rsid w:val="00EA5D2D"/>
    <w:rsid w:val="00EA5FBC"/>
    <w:rsid w:val="00EB73FE"/>
    <w:rsid w:val="00EC01C8"/>
    <w:rsid w:val="00EC0B1F"/>
    <w:rsid w:val="00EC0B94"/>
    <w:rsid w:val="00ED1649"/>
    <w:rsid w:val="00ED238E"/>
    <w:rsid w:val="00ED2403"/>
    <w:rsid w:val="00ED58C3"/>
    <w:rsid w:val="00ED7114"/>
    <w:rsid w:val="00EE05F9"/>
    <w:rsid w:val="00EE4B67"/>
    <w:rsid w:val="00EF2669"/>
    <w:rsid w:val="00F01DDA"/>
    <w:rsid w:val="00F045BB"/>
    <w:rsid w:val="00F0760B"/>
    <w:rsid w:val="00F1734B"/>
    <w:rsid w:val="00F23822"/>
    <w:rsid w:val="00F2543B"/>
    <w:rsid w:val="00F26185"/>
    <w:rsid w:val="00F26663"/>
    <w:rsid w:val="00F41466"/>
    <w:rsid w:val="00F42B40"/>
    <w:rsid w:val="00F465D9"/>
    <w:rsid w:val="00F46CD6"/>
    <w:rsid w:val="00F47A23"/>
    <w:rsid w:val="00F47F0D"/>
    <w:rsid w:val="00F60316"/>
    <w:rsid w:val="00F62F5D"/>
    <w:rsid w:val="00F66B8A"/>
    <w:rsid w:val="00F71F85"/>
    <w:rsid w:val="00F76BD0"/>
    <w:rsid w:val="00F9276E"/>
    <w:rsid w:val="00F97700"/>
    <w:rsid w:val="00F978B9"/>
    <w:rsid w:val="00FA0C4F"/>
    <w:rsid w:val="00FA4A39"/>
    <w:rsid w:val="00FA64A0"/>
    <w:rsid w:val="00FA699A"/>
    <w:rsid w:val="00FB00D9"/>
    <w:rsid w:val="00FB1142"/>
    <w:rsid w:val="00FB1A8B"/>
    <w:rsid w:val="00FB2602"/>
    <w:rsid w:val="00FC29B7"/>
    <w:rsid w:val="00FC673F"/>
    <w:rsid w:val="00FD27FF"/>
    <w:rsid w:val="00FD46BF"/>
    <w:rsid w:val="00FD7171"/>
    <w:rsid w:val="00FE3FC1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7A"/>
    <w:rPr>
      <w:rFonts w:ascii="Cambria" w:eastAsia="Cambria" w:hAnsi="Cambr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6662"/>
    <w:pPr>
      <w:keepNext/>
      <w:outlineLvl w:val="0"/>
    </w:pPr>
    <w:rPr>
      <w:rFonts w:ascii="Arial" w:eastAsia="Times New Roman" w:hAnsi="Arial"/>
      <w:sz w:val="2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7A"/>
    <w:pPr>
      <w:ind w:left="720"/>
      <w:contextualSpacing/>
    </w:pPr>
  </w:style>
  <w:style w:type="character" w:styleId="Hyperlink">
    <w:name w:val="Hyperlink"/>
    <w:rsid w:val="00D903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5F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6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5D9"/>
    <w:rPr>
      <w:rFonts w:ascii="Cambria" w:eastAsia="Cambria" w:hAnsi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6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5D9"/>
    <w:rPr>
      <w:rFonts w:ascii="Cambria" w:eastAsia="Cambria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00"/>
    <w:rPr>
      <w:rFonts w:ascii="Tahoma" w:eastAsia="Cambr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4000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41208"/>
    <w:pPr>
      <w:jc w:val="center"/>
    </w:pPr>
    <w:rPr>
      <w:rFonts w:ascii="Arial" w:eastAsia="Times New Roman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641208"/>
    <w:rPr>
      <w:rFonts w:ascii="Arial" w:hAnsi="Arial"/>
      <w:b/>
      <w:sz w:val="24"/>
      <w:szCs w:val="20"/>
      <w:lang w:val="en-US"/>
    </w:rPr>
  </w:style>
  <w:style w:type="paragraph" w:customStyle="1" w:styleId="Default">
    <w:name w:val="Default"/>
    <w:rsid w:val="00CD33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6662"/>
    <w:rPr>
      <w:rFonts w:ascii="Arial" w:hAnsi="Arial"/>
      <w:sz w:val="20"/>
      <w:szCs w:val="20"/>
      <w:u w:val="single"/>
      <w:lang w:val="en-US" w:eastAsia="x-none"/>
    </w:rPr>
  </w:style>
  <w:style w:type="paragraph" w:customStyle="1" w:styleId="ListParagraph1">
    <w:name w:val="List Paragraph1"/>
    <w:basedOn w:val="Normal"/>
    <w:qFormat/>
    <w:rsid w:val="00FB1142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  <w:lang w:eastAsia="ja-JP"/>
    </w:rPr>
  </w:style>
  <w:style w:type="character" w:customStyle="1" w:styleId="notranslate">
    <w:name w:val="notranslate"/>
    <w:basedOn w:val="DefaultParagraphFont"/>
    <w:rsid w:val="00536591"/>
  </w:style>
  <w:style w:type="paragraph" w:styleId="NormalWeb">
    <w:name w:val="Normal (Web)"/>
    <w:basedOn w:val="Normal"/>
    <w:uiPriority w:val="99"/>
    <w:semiHidden/>
    <w:unhideWhenUsed/>
    <w:rsid w:val="007E104D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7E104D"/>
  </w:style>
  <w:style w:type="paragraph" w:customStyle="1" w:styleId="1">
    <w:name w:val="リスト段落1"/>
    <w:basedOn w:val="Normal"/>
    <w:qFormat/>
    <w:rsid w:val="002A61D8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7A"/>
    <w:rPr>
      <w:rFonts w:ascii="Cambria" w:eastAsia="Cambria" w:hAnsi="Cambr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6662"/>
    <w:pPr>
      <w:keepNext/>
      <w:outlineLvl w:val="0"/>
    </w:pPr>
    <w:rPr>
      <w:rFonts w:ascii="Arial" w:eastAsia="Times New Roman" w:hAnsi="Arial"/>
      <w:sz w:val="2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7A"/>
    <w:pPr>
      <w:ind w:left="720"/>
      <w:contextualSpacing/>
    </w:pPr>
  </w:style>
  <w:style w:type="character" w:styleId="Hyperlink">
    <w:name w:val="Hyperlink"/>
    <w:rsid w:val="00D903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5F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6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5D9"/>
    <w:rPr>
      <w:rFonts w:ascii="Cambria" w:eastAsia="Cambria" w:hAnsi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6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5D9"/>
    <w:rPr>
      <w:rFonts w:ascii="Cambria" w:eastAsia="Cambria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00"/>
    <w:rPr>
      <w:rFonts w:ascii="Tahoma" w:eastAsia="Cambr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4000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41208"/>
    <w:pPr>
      <w:jc w:val="center"/>
    </w:pPr>
    <w:rPr>
      <w:rFonts w:ascii="Arial" w:eastAsia="Times New Roman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641208"/>
    <w:rPr>
      <w:rFonts w:ascii="Arial" w:hAnsi="Arial"/>
      <w:b/>
      <w:sz w:val="24"/>
      <w:szCs w:val="20"/>
      <w:lang w:val="en-US"/>
    </w:rPr>
  </w:style>
  <w:style w:type="paragraph" w:customStyle="1" w:styleId="Default">
    <w:name w:val="Default"/>
    <w:rsid w:val="00CD33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6662"/>
    <w:rPr>
      <w:rFonts w:ascii="Arial" w:hAnsi="Arial"/>
      <w:sz w:val="20"/>
      <w:szCs w:val="20"/>
      <w:u w:val="single"/>
      <w:lang w:val="en-US" w:eastAsia="x-none"/>
    </w:rPr>
  </w:style>
  <w:style w:type="paragraph" w:customStyle="1" w:styleId="ListParagraph1">
    <w:name w:val="List Paragraph1"/>
    <w:basedOn w:val="Normal"/>
    <w:qFormat/>
    <w:rsid w:val="00FB1142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  <w:lang w:eastAsia="ja-JP"/>
    </w:rPr>
  </w:style>
  <w:style w:type="character" w:customStyle="1" w:styleId="notranslate">
    <w:name w:val="notranslate"/>
    <w:basedOn w:val="DefaultParagraphFont"/>
    <w:rsid w:val="00536591"/>
  </w:style>
  <w:style w:type="paragraph" w:styleId="NormalWeb">
    <w:name w:val="Normal (Web)"/>
    <w:basedOn w:val="Normal"/>
    <w:uiPriority w:val="99"/>
    <w:semiHidden/>
    <w:unhideWhenUsed/>
    <w:rsid w:val="007E104D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7E104D"/>
  </w:style>
  <w:style w:type="paragraph" w:customStyle="1" w:styleId="1">
    <w:name w:val="リスト段落1"/>
    <w:basedOn w:val="Normal"/>
    <w:qFormat/>
    <w:rsid w:val="002A61D8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9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29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37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72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257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15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474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3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75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96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610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39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363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642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6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052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369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6595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9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1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77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51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95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40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113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123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37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8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229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137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755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255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63958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0772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7558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737605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5176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98348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6915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61462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6137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8134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89155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2552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9678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1824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57848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24153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463916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71140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5660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30662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7426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3974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337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1854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3917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580050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8656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5592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293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442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306218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9144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31734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18677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1564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9832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5314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33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3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43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42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37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32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79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0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231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456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833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47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821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000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023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254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806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4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8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6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81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03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83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382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660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181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27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684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94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73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817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737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41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255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4110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2014-09-25T04:06:00Z</cp:lastPrinted>
  <dcterms:created xsi:type="dcterms:W3CDTF">2015-10-17T21:12:00Z</dcterms:created>
  <dcterms:modified xsi:type="dcterms:W3CDTF">2015-10-18T19:56:00Z</dcterms:modified>
</cp:coreProperties>
</file>